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C7CE" w14:textId="7249AD3D" w:rsidR="00E31CB5" w:rsidRDefault="008438CB">
      <w:pPr>
        <w:spacing w:before="120" w:after="120"/>
        <w:jc w:val="center"/>
      </w:pPr>
      <w:r>
        <w:rPr>
          <w:noProof/>
        </w:rPr>
        <w:drawing>
          <wp:anchor distT="0" distB="0" distL="114300" distR="114300" simplePos="0" relativeHeight="251660288" behindDoc="0" locked="0" layoutInCell="1" allowOverlap="1" wp14:anchorId="5F0354B3" wp14:editId="3B2F41C4">
            <wp:simplePos x="0" y="0"/>
            <wp:positionH relativeFrom="page">
              <wp:align>right</wp:align>
            </wp:positionH>
            <wp:positionV relativeFrom="paragraph">
              <wp:posOffset>685800</wp:posOffset>
            </wp:positionV>
            <wp:extent cx="1619250" cy="668655"/>
            <wp:effectExtent l="0" t="0" r="0" b="0"/>
            <wp:wrapSquare wrapText="bothSides"/>
            <wp:docPr id="1" name="Drawing 1" descr="e7f8ee36a4ee63f3c0e490a7756c1e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7f8ee36a4ee63f3c0e490a7756c1e57.jpg"/>
                    <pic:cNvPicPr>
                      <a:picLocks noChangeAspect="1"/>
                    </pic:cNvPicPr>
                  </pic:nvPicPr>
                  <pic:blipFill>
                    <a:blip r:embed="rId4" cstate="print">
                      <a:extLst>
                        <a:ext uri="{28A0092B-C50C-407E-A947-70E740481C1C}">
                          <a14:useLocalDpi xmlns:a14="http://schemas.microsoft.com/office/drawing/2010/main" val="0"/>
                        </a:ext>
                      </a:extLst>
                    </a:blip>
                    <a:srcRect t="2556" b="2556"/>
                    <a:stretch>
                      <a:fillRect/>
                    </a:stretch>
                  </pic:blipFill>
                  <pic:spPr>
                    <a:xfrm>
                      <a:off x="0" y="0"/>
                      <a:ext cx="1619250" cy="668655"/>
                    </a:xfrm>
                    <a:prstGeom prst="rect">
                      <a:avLst/>
                    </a:prstGeom>
                  </pic:spPr>
                </pic:pic>
              </a:graphicData>
            </a:graphic>
            <wp14:sizeRelH relativeFrom="margin">
              <wp14:pctWidth>0</wp14:pctWidth>
            </wp14:sizeRelH>
            <wp14:sizeRelV relativeFrom="margin">
              <wp14:pctHeight>0</wp14:pctHeight>
            </wp14:sizeRelV>
          </wp:anchor>
        </w:drawing>
      </w:r>
      <w:r w:rsidR="008843CB">
        <w:rPr>
          <w:noProof/>
        </w:rPr>
        <w:drawing>
          <wp:anchor distT="0" distB="0" distL="114300" distR="114300" simplePos="0" relativeHeight="251658240" behindDoc="0" locked="0" layoutInCell="1" allowOverlap="1" wp14:anchorId="2FF191CA" wp14:editId="7A8F6027">
            <wp:simplePos x="0" y="0"/>
            <wp:positionH relativeFrom="page">
              <wp:posOffset>0</wp:posOffset>
            </wp:positionH>
            <wp:positionV relativeFrom="page">
              <wp:posOffset>0</wp:posOffset>
            </wp:positionV>
            <wp:extent cx="7562850" cy="2268855"/>
            <wp:effectExtent l="0" t="0" r="0" b="0"/>
            <wp:wrapTopAndBottom/>
            <wp:docPr id="292575480" name="Drawing 0" descr="1cb6d4133-558b-473f-93f8-18ca289e9f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cb6d4133-558b-473f-93f8-18ca289e9f91.png"/>
                    <pic:cNvPicPr>
                      <a:picLocks noChangeAspect="1"/>
                    </pic:cNvPicPr>
                  </pic:nvPicPr>
                  <pic:blipFill>
                    <a:blip r:embed="rId5"/>
                    <a:stretch>
                      <a:fillRect/>
                    </a:stretch>
                  </pic:blipFill>
                  <pic:spPr>
                    <a:xfrm>
                      <a:off x="0" y="0"/>
                      <a:ext cx="7562850" cy="2268855"/>
                    </a:xfrm>
                    <a:prstGeom prst="rect">
                      <a:avLst/>
                    </a:prstGeom>
                  </pic:spPr>
                </pic:pic>
              </a:graphicData>
            </a:graphic>
          </wp:anchor>
        </w:drawing>
      </w:r>
      <w:r w:rsidR="00835A6B">
        <w:rPr>
          <w:noProof/>
        </w:rPr>
        <w:t xml:space="preserve"> </w:t>
      </w:r>
    </w:p>
    <w:p w14:paraId="790E9B05" w14:textId="77777777" w:rsidR="00A20041" w:rsidRDefault="008843CB">
      <w:pPr>
        <w:spacing w:before="120" w:after="120" w:line="336" w:lineRule="auto"/>
      </w:pPr>
      <w:r>
        <w:rPr>
          <w:rFonts w:ascii="Marcellus" w:eastAsia="Marcellus" w:hAnsi="Marcellus" w:cs="Marcellus"/>
          <w:color w:val="000000"/>
          <w:spacing w:val="-45"/>
          <w:sz w:val="70"/>
          <w:szCs w:val="70"/>
        </w:rPr>
        <w:t xml:space="preserve"> </w:t>
      </w:r>
    </w:p>
    <w:tbl>
      <w:tblPr>
        <w:tblW w:w="9030" w:type="dxa"/>
        <w:tblInd w:w="18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2230"/>
        <w:gridCol w:w="6800"/>
      </w:tblGrid>
      <w:tr w:rsidR="00A20041" w:rsidRPr="001F03F9" w14:paraId="1750333D" w14:textId="77777777" w:rsidTr="00A20041">
        <w:tc>
          <w:tcPr>
            <w:tcW w:w="2230" w:type="dxa"/>
            <w:tcBorders>
              <w:top w:val="single" w:sz="12" w:space="0" w:color="000000"/>
              <w:left w:val="none" w:sz="0" w:space="0" w:color="DBDBDB"/>
              <w:bottom w:val="single" w:sz="12" w:space="0" w:color="000000"/>
              <w:right w:val="none" w:sz="0" w:space="0" w:color="DBDBDB"/>
            </w:tcBorders>
            <w:shd w:val="clear" w:color="auto" w:fill="FDF9F1"/>
            <w:tcMar>
              <w:top w:w="180" w:type="dxa"/>
              <w:left w:w="180" w:type="dxa"/>
              <w:bottom w:w="180" w:type="dxa"/>
              <w:right w:w="180" w:type="dxa"/>
            </w:tcMar>
          </w:tcPr>
          <w:p w14:paraId="405E0F3E" w14:textId="77777777" w:rsidR="00A20041" w:rsidRPr="00A20041" w:rsidRDefault="00A20041" w:rsidP="00A57F5A">
            <w:pPr>
              <w:spacing w:before="120" w:after="120" w:line="336" w:lineRule="auto"/>
              <w:rPr>
                <w:rFonts w:ascii="Abadi" w:eastAsia="Marcellus" w:hAnsi="Abadi" w:cs="Marcellus"/>
                <w:b/>
                <w:bCs/>
                <w:i/>
                <w:iCs/>
                <w:color w:val="000000"/>
              </w:rPr>
            </w:pPr>
            <w:r w:rsidRPr="00A20041">
              <w:rPr>
                <w:rFonts w:ascii="Abadi" w:eastAsia="Marcellus" w:hAnsi="Abadi" w:cs="Marcellus"/>
                <w:b/>
                <w:bCs/>
                <w:i/>
                <w:iCs/>
                <w:color w:val="000000"/>
              </w:rPr>
              <w:t>Food provision/Hot meals</w:t>
            </w:r>
          </w:p>
        </w:tc>
        <w:tc>
          <w:tcPr>
            <w:tcW w:w="6800" w:type="dxa"/>
            <w:tcBorders>
              <w:top w:val="single" w:sz="6" w:space="0" w:color="000000"/>
              <w:left w:val="none" w:sz="0" w:space="0" w:color="DBDBDB"/>
              <w:bottom w:val="single" w:sz="6" w:space="0" w:color="000000"/>
              <w:right w:val="none" w:sz="0" w:space="0" w:color="DBDBDB"/>
            </w:tcBorders>
            <w:tcMar>
              <w:top w:w="180" w:type="dxa"/>
              <w:left w:w="180" w:type="dxa"/>
              <w:bottom w:w="180" w:type="dxa"/>
              <w:right w:w="180" w:type="dxa"/>
            </w:tcMar>
          </w:tcPr>
          <w:p w14:paraId="737BA43F" w14:textId="77777777" w:rsidR="00A20041" w:rsidRPr="00A20041" w:rsidRDefault="00A20041" w:rsidP="00A57F5A">
            <w:pPr>
              <w:spacing w:before="120" w:after="120" w:line="336" w:lineRule="auto"/>
              <w:rPr>
                <w:rFonts w:ascii="Abadi" w:eastAsia="Marcellus" w:hAnsi="Abadi" w:cs="Marcellus"/>
                <w:b/>
                <w:bCs/>
                <w:color w:val="000000"/>
              </w:rPr>
            </w:pPr>
            <w:r w:rsidRPr="00A20041">
              <w:rPr>
                <w:rFonts w:ascii="Abadi" w:eastAsia="Marcellus" w:hAnsi="Abadi" w:cs="Marcellus"/>
                <w:b/>
                <w:bCs/>
                <w:color w:val="000000"/>
              </w:rPr>
              <w:t>Please see associated document highlight hot meal offerings. *This is subject to change and not exhaustive.</w:t>
            </w:r>
          </w:p>
          <w:p w14:paraId="69590636" w14:textId="1DD15167" w:rsidR="00A20041" w:rsidRPr="00A20041" w:rsidRDefault="00040CA7" w:rsidP="00A57F5A">
            <w:pPr>
              <w:spacing w:before="120" w:after="120" w:line="336" w:lineRule="auto"/>
              <w:rPr>
                <w:rFonts w:ascii="Abadi" w:eastAsia="Marcellus" w:hAnsi="Abadi" w:cs="Marcellus"/>
                <w:b/>
                <w:bCs/>
                <w:color w:val="000000"/>
              </w:rPr>
            </w:pPr>
            <w:r>
              <w:t xml:space="preserve">PLEASE REFER TO SEPARATE PUBLISHED DOCUMENT </w:t>
            </w:r>
          </w:p>
        </w:tc>
      </w:tr>
      <w:tr w:rsidR="00A20041" w:rsidRPr="001F03F9" w14:paraId="5C670980" w14:textId="77777777" w:rsidTr="00A20041">
        <w:tc>
          <w:tcPr>
            <w:tcW w:w="2230" w:type="dxa"/>
            <w:tcBorders>
              <w:top w:val="single" w:sz="12" w:space="0" w:color="000000"/>
              <w:left w:val="none" w:sz="0" w:space="0" w:color="DBDBDB"/>
              <w:bottom w:val="single" w:sz="12" w:space="0" w:color="000000"/>
              <w:right w:val="none" w:sz="0" w:space="0" w:color="DBDBDB"/>
            </w:tcBorders>
            <w:shd w:val="clear" w:color="auto" w:fill="FDF9F1"/>
            <w:tcMar>
              <w:top w:w="180" w:type="dxa"/>
              <w:left w:w="180" w:type="dxa"/>
              <w:bottom w:w="180" w:type="dxa"/>
              <w:right w:w="180" w:type="dxa"/>
            </w:tcMar>
          </w:tcPr>
          <w:p w14:paraId="7ACA7B08" w14:textId="77777777" w:rsidR="00A20041" w:rsidRPr="00535658" w:rsidRDefault="00A20041" w:rsidP="00A57F5A">
            <w:pPr>
              <w:spacing w:before="120" w:after="120" w:line="336" w:lineRule="auto"/>
              <w:rPr>
                <w:rFonts w:ascii="Abadi" w:eastAsia="Marcellus" w:hAnsi="Abadi" w:cs="Marcellus"/>
                <w:b/>
                <w:bCs/>
                <w:i/>
                <w:iCs/>
                <w:color w:val="000000"/>
              </w:rPr>
            </w:pPr>
            <w:r w:rsidRPr="00D63730">
              <w:rPr>
                <w:rFonts w:ascii="Abadi" w:eastAsia="Marcellus" w:hAnsi="Abadi" w:cs="Marcellus"/>
                <w:i/>
                <w:iCs/>
                <w:color w:val="000000"/>
              </w:rPr>
              <w:t xml:space="preserve"> </w:t>
            </w:r>
            <w:r w:rsidRPr="00535658">
              <w:rPr>
                <w:rFonts w:ascii="Abadi" w:eastAsia="Marcellus" w:hAnsi="Abadi" w:cs="Marcellus"/>
                <w:b/>
                <w:bCs/>
                <w:i/>
                <w:iCs/>
                <w:color w:val="000000"/>
              </w:rPr>
              <w:t>Food Banks</w:t>
            </w:r>
          </w:p>
        </w:tc>
        <w:tc>
          <w:tcPr>
            <w:tcW w:w="6800" w:type="dxa"/>
            <w:tcBorders>
              <w:top w:val="single" w:sz="6" w:space="0" w:color="000000"/>
              <w:left w:val="none" w:sz="0" w:space="0" w:color="DBDBDB"/>
              <w:bottom w:val="single" w:sz="6" w:space="0" w:color="000000"/>
              <w:right w:val="none" w:sz="0" w:space="0" w:color="DBDBDB"/>
            </w:tcBorders>
            <w:tcMar>
              <w:top w:w="180" w:type="dxa"/>
              <w:left w:w="180" w:type="dxa"/>
              <w:bottom w:w="180" w:type="dxa"/>
              <w:right w:w="180" w:type="dxa"/>
            </w:tcMar>
          </w:tcPr>
          <w:p w14:paraId="44DED3DF" w14:textId="77777777" w:rsidR="00A20041" w:rsidRPr="00D63730" w:rsidRDefault="00A20041" w:rsidP="00A57F5A">
            <w:pPr>
              <w:spacing w:before="120" w:after="120" w:line="336" w:lineRule="auto"/>
              <w:rPr>
                <w:rFonts w:ascii="Abadi" w:eastAsia="Marcellus" w:hAnsi="Abadi" w:cs="Marcellus"/>
                <w:color w:val="000000"/>
              </w:rPr>
            </w:pPr>
            <w:r w:rsidRPr="00D63730">
              <w:rPr>
                <w:rFonts w:ascii="Abadi" w:eastAsia="Marcellus" w:hAnsi="Abadi" w:cs="Marcellus"/>
                <w:color w:val="000000"/>
              </w:rPr>
              <w:t xml:space="preserve"> Please refer to the Trussel Trust for a list of local foodbanks</w:t>
            </w:r>
          </w:p>
          <w:p w14:paraId="3372F67E" w14:textId="77777777" w:rsidR="00A20041" w:rsidRPr="001F03F9" w:rsidRDefault="00A20041" w:rsidP="00A57F5A">
            <w:pPr>
              <w:spacing w:before="120" w:after="120" w:line="336" w:lineRule="auto"/>
              <w:rPr>
                <w:rFonts w:ascii="Abadi" w:eastAsia="Marcellus" w:hAnsi="Abadi" w:cs="Marcellus"/>
                <w:color w:val="000000"/>
              </w:rPr>
            </w:pPr>
            <w:hyperlink r:id="rId6" w:history="1">
              <w:r w:rsidRPr="006D28A7">
                <w:rPr>
                  <w:rStyle w:val="Hyperlink"/>
                  <w:rFonts w:ascii="Abadi" w:eastAsia="Marcellus" w:hAnsi="Abadi" w:cs="Marcellus"/>
                  <w:color w:val="00B0F0"/>
                </w:rPr>
                <w:t>Find a food bank | Trussell</w:t>
              </w:r>
            </w:hyperlink>
          </w:p>
        </w:tc>
      </w:tr>
      <w:tr w:rsidR="00E31CB5" w:rsidRPr="00D63730" w14:paraId="595CEB58" w14:textId="77777777" w:rsidTr="00D112B5">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0E8183DD" w14:textId="77777777" w:rsidR="00E31CB5" w:rsidRPr="00535658" w:rsidRDefault="008843CB">
            <w:pPr>
              <w:spacing w:before="120" w:after="120" w:line="336" w:lineRule="auto"/>
              <w:rPr>
                <w:rFonts w:ascii="Abadi" w:hAnsi="Abadi"/>
                <w:b/>
                <w:bCs/>
              </w:rPr>
            </w:pPr>
            <w:r w:rsidRPr="00535658">
              <w:rPr>
                <w:rFonts w:ascii="Abadi" w:eastAsia="Marcellus" w:hAnsi="Abadi" w:cs="Marcellus"/>
                <w:b/>
                <w:bCs/>
                <w:i/>
                <w:iCs/>
                <w:color w:val="000000"/>
              </w:rPr>
              <w:t xml:space="preserve">Homeless Mental Health Services </w:t>
            </w:r>
          </w:p>
        </w:tc>
        <w:tc>
          <w:tcPr>
            <w:tcW w:w="6800" w:type="dxa"/>
            <w:tcBorders>
              <w:top w:val="single" w:sz="6" w:space="0" w:color="000000"/>
              <w:bottom w:val="single" w:sz="6" w:space="0" w:color="000000"/>
            </w:tcBorders>
            <w:tcMar>
              <w:top w:w="180" w:type="dxa"/>
              <w:left w:w="180" w:type="dxa"/>
              <w:bottom w:w="180" w:type="dxa"/>
              <w:right w:w="180" w:type="dxa"/>
            </w:tcMar>
          </w:tcPr>
          <w:p w14:paraId="19AC737A" w14:textId="2BCD6370" w:rsidR="00E31CB5" w:rsidRPr="00D63730" w:rsidRDefault="008843CB">
            <w:pPr>
              <w:spacing w:before="120" w:after="120" w:line="336" w:lineRule="auto"/>
              <w:rPr>
                <w:rFonts w:ascii="Abadi" w:hAnsi="Abadi"/>
              </w:rPr>
            </w:pPr>
            <w:r w:rsidRPr="00D63730">
              <w:rPr>
                <w:rFonts w:ascii="Abadi" w:eastAsia="Marcellus" w:hAnsi="Abadi" w:cs="Marcellus"/>
                <w:color w:val="000000"/>
              </w:rPr>
              <w:t xml:space="preserve"> </w:t>
            </w:r>
            <w:r w:rsidR="008F120B" w:rsidRPr="00D63730">
              <w:rPr>
                <w:rFonts w:ascii="Abadi" w:eastAsia="Marcellus" w:hAnsi="Abadi" w:cs="Marcellus"/>
                <w:color w:val="000000"/>
              </w:rPr>
              <w:t>The Homeless Mental Health Team will be open as normal throughout the Christmas weeks, bar the 3 Bank Holidays (Christmas Day, Boxing Day and New Years Day). If you require support on these days, please contact the NHS on 111</w:t>
            </w:r>
          </w:p>
          <w:p w14:paraId="395F9A5C" w14:textId="77777777" w:rsidR="00E31CB5" w:rsidRPr="006D28A7" w:rsidRDefault="008843CB">
            <w:pPr>
              <w:spacing w:before="120" w:after="120" w:line="336" w:lineRule="auto"/>
              <w:rPr>
                <w:rFonts w:ascii="Abadi" w:eastAsia="Marcellus" w:hAnsi="Abadi" w:cs="Marcellus"/>
                <w:color w:val="00B0F0"/>
              </w:rPr>
            </w:pPr>
            <w:hyperlink r:id="rId7">
              <w:r w:rsidRPr="006D28A7">
                <w:rPr>
                  <w:rFonts w:ascii="Abadi" w:eastAsia="Marcellus" w:hAnsi="Abadi" w:cs="Marcellus"/>
                  <w:color w:val="00B0F0"/>
                  <w:u w:val="single" w:color="1A62FF"/>
                </w:rPr>
                <w:t>Homeless Mental Health Service - Leicestershire Partnership NHS Trust</w:t>
              </w:r>
            </w:hyperlink>
            <w:r w:rsidRPr="006D28A7">
              <w:rPr>
                <w:rFonts w:ascii="Abadi" w:eastAsia="Marcellus" w:hAnsi="Abadi" w:cs="Marcellus"/>
                <w:color w:val="00B0F0"/>
              </w:rPr>
              <w:t xml:space="preserve"> </w:t>
            </w:r>
          </w:p>
          <w:p w14:paraId="07D6E006" w14:textId="77777777" w:rsidR="008F120B" w:rsidRPr="00D63730" w:rsidRDefault="008F120B">
            <w:pPr>
              <w:spacing w:before="120" w:after="120" w:line="336" w:lineRule="auto"/>
              <w:rPr>
                <w:rFonts w:ascii="Abadi" w:hAnsi="Abadi"/>
              </w:rPr>
            </w:pPr>
          </w:p>
        </w:tc>
      </w:tr>
      <w:tr w:rsidR="00E31CB5" w:rsidRPr="00D63730" w14:paraId="1AE97BE0" w14:textId="77777777" w:rsidTr="00A74F86">
        <w:trPr>
          <w:trHeight w:val="20"/>
        </w:trPr>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5CBD6C67" w14:textId="77777777" w:rsidR="00E31CB5" w:rsidRPr="00535658" w:rsidRDefault="008843CB">
            <w:pPr>
              <w:spacing w:before="120" w:after="120" w:line="336" w:lineRule="auto"/>
              <w:rPr>
                <w:rFonts w:ascii="Abadi" w:hAnsi="Abadi"/>
                <w:b/>
                <w:bCs/>
              </w:rPr>
            </w:pPr>
            <w:r w:rsidRPr="00535658">
              <w:rPr>
                <w:rFonts w:ascii="Abadi" w:eastAsia="Marcellus" w:hAnsi="Abadi" w:cs="Marcellus"/>
                <w:b/>
                <w:bCs/>
                <w:i/>
                <w:iCs/>
                <w:color w:val="000000"/>
              </w:rPr>
              <w:t xml:space="preserve">Inclusion Healthcare </w:t>
            </w:r>
          </w:p>
        </w:tc>
        <w:tc>
          <w:tcPr>
            <w:tcW w:w="6800" w:type="dxa"/>
            <w:tcBorders>
              <w:top w:val="single" w:sz="6" w:space="0" w:color="000000"/>
              <w:bottom w:val="single" w:sz="6" w:space="0" w:color="000000"/>
            </w:tcBorders>
            <w:tcMar>
              <w:top w:w="180" w:type="dxa"/>
              <w:left w:w="180" w:type="dxa"/>
              <w:bottom w:w="180" w:type="dxa"/>
              <w:right w:w="180" w:type="dxa"/>
            </w:tcMar>
          </w:tcPr>
          <w:p w14:paraId="69F498A9" w14:textId="77777777" w:rsidR="00E31CB5" w:rsidRPr="00D63730" w:rsidRDefault="008843CB">
            <w:pPr>
              <w:spacing w:before="120" w:after="120" w:line="336" w:lineRule="auto"/>
              <w:rPr>
                <w:rFonts w:ascii="Abadi" w:hAnsi="Abadi"/>
              </w:rPr>
            </w:pPr>
            <w:r w:rsidRPr="00D63730">
              <w:rPr>
                <w:rFonts w:ascii="Abadi" w:eastAsia="Marcellus" w:hAnsi="Abadi" w:cs="Marcellus"/>
                <w:color w:val="000000"/>
              </w:rPr>
              <w:t xml:space="preserve">Inclusion is open from 8am to 6.30pm,Monday to Friday. </w:t>
            </w:r>
          </w:p>
          <w:p w14:paraId="67918527" w14:textId="77777777" w:rsidR="00E31CB5" w:rsidRPr="00D63730" w:rsidRDefault="008843CB">
            <w:pPr>
              <w:spacing w:before="120" w:after="120" w:line="336" w:lineRule="auto"/>
              <w:rPr>
                <w:rFonts w:ascii="Abadi" w:hAnsi="Abadi"/>
              </w:rPr>
            </w:pPr>
            <w:r w:rsidRPr="00D63730">
              <w:rPr>
                <w:rFonts w:ascii="Abadi" w:eastAsia="Marcellus" w:hAnsi="Abadi" w:cs="Marcellus"/>
                <w:color w:val="000000"/>
              </w:rPr>
              <w:t xml:space="preserve">We will be closed 25th &amp; 26th December, and on the 1st January.  </w:t>
            </w:r>
          </w:p>
          <w:p w14:paraId="54AE0960" w14:textId="77777777" w:rsidR="00E31CB5" w:rsidRPr="00D63730" w:rsidRDefault="008843CB">
            <w:pPr>
              <w:spacing w:before="120" w:after="120" w:line="336" w:lineRule="auto"/>
              <w:rPr>
                <w:rFonts w:ascii="Abadi" w:hAnsi="Abadi"/>
              </w:rPr>
            </w:pPr>
            <w:r w:rsidRPr="00D63730">
              <w:rPr>
                <w:rFonts w:ascii="Abadi" w:eastAsia="Marcellus" w:hAnsi="Abadi" w:cs="Marcellus"/>
                <w:color w:val="000000"/>
              </w:rPr>
              <w:t xml:space="preserve">Specifically for the Homeless Practice we book appointments from 8.30am. Our gates close at 5pm, however the service remains open until 6.30pm for on-call GP and telephone calls/contact. </w:t>
            </w:r>
          </w:p>
          <w:p w14:paraId="308C8C27" w14:textId="2FE86135" w:rsidR="00E31CB5" w:rsidRPr="00D63730" w:rsidRDefault="008843CB">
            <w:pPr>
              <w:spacing w:before="120" w:after="120" w:line="336" w:lineRule="auto"/>
              <w:rPr>
                <w:rFonts w:ascii="Abadi" w:hAnsi="Abadi"/>
              </w:rPr>
            </w:pPr>
            <w:hyperlink r:id="rId8">
              <w:r w:rsidRPr="006D28A7">
                <w:rPr>
                  <w:rFonts w:ascii="Abadi" w:eastAsia="Marcellus" w:hAnsi="Abadi" w:cs="Marcellus"/>
                  <w:color w:val="00B0F0"/>
                  <w:u w:val="single" w:color="1A62FF"/>
                </w:rPr>
                <w:t>Inclusion Healthcare</w:t>
              </w:r>
            </w:hyperlink>
            <w:r w:rsidRPr="006D28A7">
              <w:rPr>
                <w:rFonts w:ascii="Abadi" w:eastAsia="Marcellus" w:hAnsi="Abadi" w:cs="Marcellus"/>
                <w:color w:val="00B0F0"/>
              </w:rPr>
              <w:t xml:space="preserve"> </w:t>
            </w:r>
          </w:p>
        </w:tc>
      </w:tr>
      <w:tr w:rsidR="00E31CB5" w:rsidRPr="00D63730" w14:paraId="3E587509" w14:textId="77777777" w:rsidTr="00D112B5">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09A06C67" w14:textId="77777777" w:rsidR="00E31CB5" w:rsidRPr="00535658" w:rsidRDefault="008843CB">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lastRenderedPageBreak/>
              <w:t xml:space="preserve">The Dawn Centre Emergency Accommodation </w:t>
            </w:r>
          </w:p>
          <w:p w14:paraId="0A4213B3" w14:textId="6F92AD9D" w:rsidR="005B1687" w:rsidRPr="00D63730" w:rsidRDefault="005B1687">
            <w:pPr>
              <w:spacing w:before="120" w:after="120" w:line="336" w:lineRule="auto"/>
              <w:rPr>
                <w:rFonts w:ascii="Abadi" w:hAnsi="Abadi"/>
              </w:rPr>
            </w:pPr>
            <w:r w:rsidRPr="00535658">
              <w:rPr>
                <w:rFonts w:ascii="Abadi" w:hAnsi="Abadi"/>
                <w:b/>
                <w:bCs/>
              </w:rPr>
              <w:t>0116 2212770</w:t>
            </w:r>
          </w:p>
        </w:tc>
        <w:tc>
          <w:tcPr>
            <w:tcW w:w="6800" w:type="dxa"/>
            <w:tcBorders>
              <w:top w:val="single" w:sz="6" w:space="0" w:color="000000"/>
              <w:bottom w:val="single" w:sz="6" w:space="0" w:color="000000"/>
            </w:tcBorders>
            <w:tcMar>
              <w:top w:w="180" w:type="dxa"/>
              <w:left w:w="180" w:type="dxa"/>
              <w:bottom w:w="180" w:type="dxa"/>
              <w:right w:w="180" w:type="dxa"/>
            </w:tcMar>
          </w:tcPr>
          <w:p w14:paraId="23FA6CE8" w14:textId="77777777" w:rsidR="00E31CB5" w:rsidRPr="00D63730" w:rsidRDefault="008843CB">
            <w:pPr>
              <w:spacing w:before="120" w:after="120" w:line="336" w:lineRule="auto"/>
              <w:rPr>
                <w:rFonts w:ascii="Abadi" w:hAnsi="Abadi"/>
              </w:rPr>
            </w:pPr>
            <w:r w:rsidRPr="00D63730">
              <w:rPr>
                <w:rFonts w:ascii="Abadi" w:eastAsia="Marcellus" w:hAnsi="Abadi" w:cs="Marcellus"/>
                <w:color w:val="000000"/>
              </w:rPr>
              <w:t xml:space="preserve">The Dawn Centre will be open throughout the Christmas and New Year period offering advice, support and assistance to those who are homeless. </w:t>
            </w:r>
          </w:p>
          <w:p w14:paraId="5930C092" w14:textId="77777777" w:rsidR="00E31CB5" w:rsidRPr="00D63730" w:rsidRDefault="008843CB">
            <w:pPr>
              <w:spacing w:before="120" w:after="120" w:line="336" w:lineRule="auto"/>
              <w:rPr>
                <w:rFonts w:ascii="Abadi" w:hAnsi="Abadi"/>
              </w:rPr>
            </w:pPr>
            <w:hyperlink r:id="rId9">
              <w:r w:rsidRPr="00A74F86">
                <w:rPr>
                  <w:rFonts w:ascii="Abadi" w:eastAsia="Marcellus" w:hAnsi="Abadi" w:cs="Marcellus"/>
                  <w:color w:val="00B0F0"/>
                  <w:u w:val="single" w:color="1A62FF"/>
                </w:rPr>
                <w:t>The Dawn Centre</w:t>
              </w:r>
            </w:hyperlink>
            <w:r w:rsidRPr="00A74F86">
              <w:rPr>
                <w:rFonts w:ascii="Abadi" w:eastAsia="Marcellus" w:hAnsi="Abadi" w:cs="Marcellus"/>
                <w:color w:val="00B0F0"/>
              </w:rPr>
              <w:t xml:space="preserve"> </w:t>
            </w:r>
          </w:p>
        </w:tc>
      </w:tr>
      <w:tr w:rsidR="00E31CB5" w:rsidRPr="00D63730" w14:paraId="0019FA2F" w14:textId="77777777" w:rsidTr="00D112B5">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628EA57F" w14:textId="3F521272" w:rsidR="00E31CB5" w:rsidRPr="00535658" w:rsidRDefault="008843CB">
            <w:pPr>
              <w:spacing w:before="120" w:after="120" w:line="336" w:lineRule="auto"/>
              <w:rPr>
                <w:rFonts w:ascii="Abadi" w:hAnsi="Abadi"/>
                <w:b/>
                <w:bCs/>
              </w:rPr>
            </w:pPr>
            <w:r w:rsidRPr="00D63730">
              <w:rPr>
                <w:rFonts w:ascii="Abadi" w:eastAsia="Marcellus" w:hAnsi="Abadi" w:cs="Marcellus"/>
                <w:i/>
                <w:iCs/>
                <w:color w:val="000000"/>
              </w:rPr>
              <w:t xml:space="preserve"> </w:t>
            </w:r>
            <w:r w:rsidR="006B2249" w:rsidRPr="00535658">
              <w:rPr>
                <w:rFonts w:ascii="Abadi" w:eastAsia="Marcellus" w:hAnsi="Abadi" w:cs="Marcellus"/>
                <w:b/>
                <w:bCs/>
                <w:i/>
                <w:iCs/>
                <w:color w:val="000000"/>
              </w:rPr>
              <w:t>Leicester Homelessness Charter</w:t>
            </w:r>
          </w:p>
        </w:tc>
        <w:tc>
          <w:tcPr>
            <w:tcW w:w="6800" w:type="dxa"/>
            <w:tcBorders>
              <w:top w:val="single" w:sz="6" w:space="0" w:color="000000"/>
              <w:bottom w:val="single" w:sz="6" w:space="0" w:color="000000"/>
            </w:tcBorders>
            <w:tcMar>
              <w:top w:w="180" w:type="dxa"/>
              <w:left w:w="180" w:type="dxa"/>
              <w:bottom w:w="180" w:type="dxa"/>
              <w:right w:w="180" w:type="dxa"/>
            </w:tcMar>
          </w:tcPr>
          <w:p w14:paraId="7FFF84ED" w14:textId="71CCE149" w:rsidR="00E31CB5" w:rsidRPr="00D63730" w:rsidRDefault="006B2249">
            <w:pPr>
              <w:spacing w:before="120" w:after="120" w:line="336" w:lineRule="auto"/>
              <w:rPr>
                <w:rFonts w:ascii="Abadi" w:eastAsia="Marcellus" w:hAnsi="Abadi" w:cs="Marcellus"/>
                <w:color w:val="000000"/>
              </w:rPr>
            </w:pPr>
            <w:r w:rsidRPr="00D63730">
              <w:rPr>
                <w:rFonts w:ascii="Abadi" w:eastAsia="Marcellus" w:hAnsi="Abadi" w:cs="Marcellus"/>
                <w:color w:val="000000"/>
              </w:rPr>
              <w:t>Please refer</w:t>
            </w:r>
            <w:r w:rsidR="00AF2FB4" w:rsidRPr="00D63730">
              <w:rPr>
                <w:rFonts w:ascii="Abadi" w:eastAsia="Marcellus" w:hAnsi="Abadi" w:cs="Marcellus"/>
                <w:color w:val="000000"/>
              </w:rPr>
              <w:t xml:space="preserve"> to the Charter website for a list of local services and food offerings all year round</w:t>
            </w:r>
          </w:p>
          <w:p w14:paraId="156FE111" w14:textId="661BCE57" w:rsidR="00AF2FB4" w:rsidRPr="00A74F86" w:rsidRDefault="002766B1">
            <w:pPr>
              <w:spacing w:before="120" w:after="120" w:line="336" w:lineRule="auto"/>
              <w:rPr>
                <w:rFonts w:ascii="Abadi" w:eastAsia="Marcellus" w:hAnsi="Abadi" w:cs="Marcellus"/>
                <w:color w:val="00B0F0"/>
              </w:rPr>
            </w:pPr>
            <w:hyperlink r:id="rId10" w:history="1">
              <w:r w:rsidRPr="003C33F7">
                <w:rPr>
                  <w:rStyle w:val="Hyperlink"/>
                  <w:rFonts w:ascii="Abadi" w:eastAsia="Marcellus" w:hAnsi="Abadi" w:cs="Marcellus"/>
                  <w:color w:val="00B0F0"/>
                </w:rPr>
                <w:t>Leicester Homelessness Charter | Tackling Homelessness Together</w:t>
              </w:r>
            </w:hyperlink>
          </w:p>
        </w:tc>
      </w:tr>
      <w:tr w:rsidR="00E31CB5" w:rsidRPr="00D63730" w14:paraId="48E059F5" w14:textId="77777777" w:rsidTr="00D112B5">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28E54159" w14:textId="585E8A32" w:rsidR="00C1651D" w:rsidRPr="00535658" w:rsidRDefault="00C1651D" w:rsidP="00C1651D">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Housing Options</w:t>
            </w:r>
          </w:p>
          <w:p w14:paraId="1E133652" w14:textId="5812D61F" w:rsidR="00C1651D" w:rsidRPr="00535658" w:rsidRDefault="00C1651D" w:rsidP="00C1651D">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Granby Street,</w:t>
            </w:r>
          </w:p>
          <w:p w14:paraId="6217B723" w14:textId="77777777" w:rsidR="00C1651D" w:rsidRPr="00535658" w:rsidRDefault="00C1651D" w:rsidP="00C1651D">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 xml:space="preserve">LE1 6FB </w:t>
            </w:r>
          </w:p>
          <w:p w14:paraId="42D9A144" w14:textId="77777777" w:rsidR="00C1651D" w:rsidRPr="00535658" w:rsidRDefault="00C1651D" w:rsidP="00C1651D">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 xml:space="preserve">0116 454 1007 </w:t>
            </w:r>
          </w:p>
          <w:p w14:paraId="7F9F889B" w14:textId="320C8898" w:rsidR="00E31CB5" w:rsidRPr="00535658" w:rsidRDefault="00E31CB5">
            <w:pPr>
              <w:spacing w:before="120" w:after="120" w:line="336" w:lineRule="auto"/>
              <w:rPr>
                <w:rFonts w:ascii="Abadi" w:hAnsi="Abadi"/>
                <w:b/>
                <w:bCs/>
              </w:rPr>
            </w:pPr>
          </w:p>
        </w:tc>
        <w:tc>
          <w:tcPr>
            <w:tcW w:w="6800" w:type="dxa"/>
            <w:tcBorders>
              <w:top w:val="single" w:sz="6" w:space="0" w:color="000000"/>
              <w:bottom w:val="single" w:sz="6" w:space="0" w:color="000000"/>
            </w:tcBorders>
            <w:tcMar>
              <w:top w:w="180" w:type="dxa"/>
              <w:left w:w="180" w:type="dxa"/>
              <w:bottom w:w="180" w:type="dxa"/>
              <w:right w:w="180" w:type="dxa"/>
            </w:tcMar>
          </w:tcPr>
          <w:p w14:paraId="07CB8797" w14:textId="77777777" w:rsidR="003521D7" w:rsidRPr="003521D7" w:rsidRDefault="003521D7" w:rsidP="003521D7">
            <w:pPr>
              <w:spacing w:before="120" w:after="120" w:line="336" w:lineRule="auto"/>
              <w:rPr>
                <w:rFonts w:ascii="Abadi" w:hAnsi="Abadi"/>
              </w:rPr>
            </w:pPr>
            <w:r w:rsidRPr="003521D7">
              <w:rPr>
                <w:rFonts w:ascii="Abadi" w:hAnsi="Abadi"/>
              </w:rPr>
              <w:t xml:space="preserve">Housing Options is a statutory service that provides </w:t>
            </w:r>
          </w:p>
          <w:p w14:paraId="261D6913" w14:textId="77777777" w:rsidR="003521D7" w:rsidRPr="003521D7" w:rsidRDefault="003521D7" w:rsidP="003521D7">
            <w:pPr>
              <w:spacing w:before="120" w:after="120" w:line="336" w:lineRule="auto"/>
              <w:rPr>
                <w:rFonts w:ascii="Abadi" w:hAnsi="Abadi"/>
              </w:rPr>
            </w:pPr>
            <w:r w:rsidRPr="003521D7">
              <w:rPr>
                <w:rFonts w:ascii="Abadi" w:hAnsi="Abadi"/>
              </w:rPr>
              <w:t xml:space="preserve">support to those who are homeless or threatened with </w:t>
            </w:r>
          </w:p>
          <w:p w14:paraId="5154C0BD" w14:textId="77777777" w:rsidR="003521D7" w:rsidRPr="003521D7" w:rsidRDefault="003521D7" w:rsidP="003521D7">
            <w:pPr>
              <w:spacing w:before="120" w:after="120" w:line="336" w:lineRule="auto"/>
              <w:rPr>
                <w:rFonts w:ascii="Abadi" w:hAnsi="Abadi"/>
              </w:rPr>
            </w:pPr>
            <w:r w:rsidRPr="003521D7">
              <w:rPr>
                <w:rFonts w:ascii="Abadi" w:hAnsi="Abadi"/>
              </w:rPr>
              <w:t xml:space="preserve">homelessness. The Customer Services Centre at York House on Granby Street is open to attend in person on Tuesdays and Thursdays only. </w:t>
            </w:r>
          </w:p>
          <w:p w14:paraId="3B72ED66" w14:textId="77777777" w:rsidR="003521D7" w:rsidRPr="003521D7" w:rsidRDefault="003521D7" w:rsidP="003521D7">
            <w:pPr>
              <w:spacing w:before="120" w:after="120" w:line="336" w:lineRule="auto"/>
              <w:rPr>
                <w:rFonts w:ascii="Abadi" w:hAnsi="Abadi"/>
              </w:rPr>
            </w:pPr>
            <w:r w:rsidRPr="003521D7">
              <w:rPr>
                <w:rFonts w:ascii="Abadi" w:hAnsi="Abadi"/>
                <w:b/>
                <w:bCs/>
              </w:rPr>
              <w:t xml:space="preserve">Closed : </w:t>
            </w:r>
            <w:r w:rsidRPr="003521D7">
              <w:rPr>
                <w:rFonts w:ascii="Abadi" w:hAnsi="Abadi"/>
              </w:rPr>
              <w:t>Bank Holidays</w:t>
            </w:r>
          </w:p>
          <w:p w14:paraId="2648909B" w14:textId="5FF01F3E" w:rsidR="00835A6B" w:rsidRPr="00D63730" w:rsidRDefault="0008185C">
            <w:pPr>
              <w:spacing w:before="120" w:after="120" w:line="336" w:lineRule="auto"/>
              <w:rPr>
                <w:rFonts w:ascii="Abadi" w:hAnsi="Abadi"/>
              </w:rPr>
            </w:pPr>
            <w:hyperlink r:id="rId11" w:history="1">
              <w:r w:rsidRPr="003C33F7">
                <w:rPr>
                  <w:rStyle w:val="Hyperlink"/>
                  <w:rFonts w:ascii="Abadi" w:hAnsi="Abadi"/>
                  <w:color w:val="00B0F0"/>
                </w:rPr>
                <w:t>Housing</w:t>
              </w:r>
            </w:hyperlink>
          </w:p>
        </w:tc>
      </w:tr>
      <w:tr w:rsidR="00E31CB5" w:rsidRPr="00D63730" w14:paraId="239444C5" w14:textId="77777777" w:rsidTr="00D112B5">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5661AE69" w14:textId="77777777" w:rsidR="00D112B5" w:rsidRPr="00535658" w:rsidRDefault="00D112B5" w:rsidP="00D112B5">
            <w:pPr>
              <w:spacing w:before="120" w:after="120" w:line="336" w:lineRule="auto"/>
              <w:rPr>
                <w:rFonts w:ascii="Abadi" w:hAnsi="Abadi"/>
                <w:b/>
                <w:bCs/>
                <w:i/>
                <w:iCs/>
              </w:rPr>
            </w:pPr>
            <w:r w:rsidRPr="00535658">
              <w:rPr>
                <w:rFonts w:ascii="Abadi" w:hAnsi="Abadi"/>
                <w:b/>
                <w:bCs/>
                <w:i/>
                <w:iCs/>
              </w:rPr>
              <w:t xml:space="preserve">Dear Albert </w:t>
            </w:r>
          </w:p>
          <w:p w14:paraId="3CC7A9F4" w14:textId="77777777" w:rsidR="00D112B5" w:rsidRPr="00535658" w:rsidRDefault="00D112B5" w:rsidP="00D112B5">
            <w:pPr>
              <w:spacing w:before="120" w:after="120" w:line="336" w:lineRule="auto"/>
              <w:rPr>
                <w:rFonts w:ascii="Abadi" w:hAnsi="Abadi"/>
                <w:b/>
                <w:bCs/>
                <w:i/>
                <w:iCs/>
              </w:rPr>
            </w:pPr>
            <w:r w:rsidRPr="00535658">
              <w:rPr>
                <w:rFonts w:ascii="Abadi" w:hAnsi="Abadi"/>
                <w:b/>
                <w:bCs/>
                <w:i/>
                <w:iCs/>
              </w:rPr>
              <w:t xml:space="preserve">Humberstone Gate, Leicester, LE1 3PL </w:t>
            </w:r>
          </w:p>
          <w:p w14:paraId="7C6CCF34" w14:textId="599824C6" w:rsidR="00D112B5" w:rsidRPr="00535658" w:rsidRDefault="00D112B5" w:rsidP="00D112B5">
            <w:pPr>
              <w:spacing w:before="120" w:after="120" w:line="336" w:lineRule="auto"/>
              <w:rPr>
                <w:rFonts w:ascii="Abadi" w:hAnsi="Abadi"/>
                <w:b/>
                <w:bCs/>
                <w:i/>
                <w:iCs/>
              </w:rPr>
            </w:pPr>
            <w:r w:rsidRPr="00535658">
              <w:rPr>
                <w:rFonts w:ascii="Abadi" w:hAnsi="Abadi"/>
                <w:b/>
                <w:bCs/>
                <w:i/>
                <w:iCs/>
              </w:rPr>
              <w:t xml:space="preserve">0800 830 3646 </w:t>
            </w:r>
          </w:p>
          <w:p w14:paraId="61E7E910" w14:textId="5449B805" w:rsidR="00E31CB5" w:rsidRPr="00D63730" w:rsidRDefault="00E31CB5">
            <w:pPr>
              <w:spacing w:before="120" w:after="120" w:line="336" w:lineRule="auto"/>
              <w:rPr>
                <w:rFonts w:ascii="Abadi" w:hAnsi="Abadi"/>
              </w:rPr>
            </w:pPr>
          </w:p>
        </w:tc>
        <w:tc>
          <w:tcPr>
            <w:tcW w:w="6800" w:type="dxa"/>
            <w:tcBorders>
              <w:top w:val="single" w:sz="6" w:space="0" w:color="000000"/>
              <w:bottom w:val="single" w:sz="6" w:space="0" w:color="000000"/>
            </w:tcBorders>
            <w:tcMar>
              <w:top w:w="180" w:type="dxa"/>
              <w:left w:w="180" w:type="dxa"/>
              <w:bottom w:w="180" w:type="dxa"/>
              <w:right w:w="180" w:type="dxa"/>
            </w:tcMar>
          </w:tcPr>
          <w:p w14:paraId="505F9602" w14:textId="61029477" w:rsidR="00A3133E" w:rsidRPr="00A3133E" w:rsidRDefault="00A3133E" w:rsidP="00A3133E">
            <w:pPr>
              <w:spacing w:before="120" w:after="120" w:line="336" w:lineRule="auto"/>
              <w:rPr>
                <w:rFonts w:ascii="Abadi" w:eastAsia="Marcellus" w:hAnsi="Abadi" w:cs="Marcellus"/>
                <w:color w:val="000000"/>
              </w:rPr>
            </w:pPr>
            <w:r w:rsidRPr="00A3133E">
              <w:rPr>
                <w:rFonts w:ascii="Abadi" w:eastAsia="Marcellus" w:hAnsi="Abadi" w:cs="Marcellus"/>
                <w:color w:val="000000"/>
              </w:rPr>
              <w:t>Providing a holistic mix of recovery focused options including Mutual Aid, professional group process, 1-2-1 sessions, family consultations, creative therapies and social activities, all in a caring &amp; supportive environment.</w:t>
            </w:r>
          </w:p>
          <w:p w14:paraId="402D0DCC" w14:textId="36A9B845" w:rsidR="00C900B3" w:rsidRDefault="00A3133E" w:rsidP="00C900B3">
            <w:pPr>
              <w:spacing w:before="120" w:after="120" w:line="336" w:lineRule="auto"/>
              <w:rPr>
                <w:rFonts w:ascii="Abadi" w:hAnsi="Abadi"/>
              </w:rPr>
            </w:pPr>
            <w:r w:rsidRPr="00A3133E">
              <w:rPr>
                <w:rFonts w:ascii="Abadi" w:hAnsi="Abadi"/>
                <w:b/>
                <w:bCs/>
              </w:rPr>
              <w:t>Closed</w:t>
            </w:r>
            <w:r w:rsidR="007B10EA">
              <w:rPr>
                <w:rFonts w:ascii="Abadi" w:hAnsi="Abadi"/>
                <w:b/>
                <w:bCs/>
              </w:rPr>
              <w:t xml:space="preserve"> – </w:t>
            </w:r>
            <w:r w:rsidR="007B10EA" w:rsidRPr="007B10EA">
              <w:rPr>
                <w:rFonts w:ascii="Abadi" w:hAnsi="Abadi"/>
              </w:rPr>
              <w:t>Christmas Day</w:t>
            </w:r>
          </w:p>
          <w:p w14:paraId="18E4FB95" w14:textId="68FFE6C9" w:rsidR="003E08BE" w:rsidRPr="00A74F86" w:rsidRDefault="007E706C">
            <w:pPr>
              <w:spacing w:before="120" w:after="120" w:line="336" w:lineRule="auto"/>
              <w:rPr>
                <w:rFonts w:ascii="Abadi" w:hAnsi="Abadi"/>
              </w:rPr>
            </w:pPr>
            <w:hyperlink r:id="rId12" w:history="1">
              <w:r w:rsidRPr="00A74F86">
                <w:rPr>
                  <w:rStyle w:val="Hyperlink"/>
                  <w:rFonts w:ascii="Abadi" w:hAnsi="Abadi"/>
                  <w:color w:val="00B0F0"/>
                </w:rPr>
                <w:t>Home | Stop Drinking and Using Drugs With Dear Albert</w:t>
              </w:r>
            </w:hyperlink>
          </w:p>
        </w:tc>
      </w:tr>
    </w:tbl>
    <w:p w14:paraId="4A7AEB85" w14:textId="77777777" w:rsidR="00C900B3" w:rsidRPr="00D63730" w:rsidRDefault="008843CB">
      <w:pPr>
        <w:spacing w:before="120" w:after="120" w:line="336" w:lineRule="auto"/>
        <w:rPr>
          <w:rFonts w:ascii="Abadi" w:hAnsi="Abadi"/>
        </w:rPr>
      </w:pPr>
      <w:r w:rsidRPr="00D63730">
        <w:rPr>
          <w:rFonts w:ascii="Abadi" w:eastAsia="Marcellus" w:hAnsi="Abadi" w:cs="Marcellus"/>
          <w:color w:val="000000"/>
        </w:rPr>
        <w:t xml:space="preserve"> </w:t>
      </w:r>
    </w:p>
    <w:tbl>
      <w:tblPr>
        <w:tblW w:w="9030" w:type="dxa"/>
        <w:tblInd w:w="18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2230"/>
        <w:gridCol w:w="6800"/>
      </w:tblGrid>
      <w:tr w:rsidR="00C900B3" w:rsidRPr="00D63730" w14:paraId="62BA5D68" w14:textId="77777777" w:rsidTr="00C54EC8">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29266F95" w14:textId="77777777" w:rsidR="00C900B3" w:rsidRPr="00535658" w:rsidRDefault="001F03F9" w:rsidP="00A57F5A">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Action Homeless</w:t>
            </w:r>
          </w:p>
          <w:p w14:paraId="01201DAC" w14:textId="36B01A6E" w:rsidR="0083725D" w:rsidRPr="00535658" w:rsidRDefault="0083725D" w:rsidP="00A57F5A">
            <w:pPr>
              <w:spacing w:before="120" w:after="120" w:line="336" w:lineRule="auto"/>
              <w:rPr>
                <w:rFonts w:ascii="Abadi" w:eastAsia="Marcellus" w:hAnsi="Abadi" w:cs="Marcellus"/>
                <w:b/>
                <w:bCs/>
                <w:i/>
                <w:iCs/>
                <w:color w:val="000000"/>
              </w:rPr>
            </w:pPr>
            <w:r w:rsidRPr="00535658">
              <w:rPr>
                <w:rFonts w:ascii="Abadi" w:eastAsia="Marcellus" w:hAnsi="Abadi" w:cs="Marcellus"/>
                <w:b/>
                <w:bCs/>
                <w:i/>
                <w:iCs/>
                <w:color w:val="000000"/>
              </w:rPr>
              <w:t>0116 2211851</w:t>
            </w:r>
          </w:p>
          <w:p w14:paraId="68AA3829" w14:textId="2F4E561F" w:rsidR="001F03F9" w:rsidRPr="00D63730" w:rsidRDefault="001F03F9" w:rsidP="0083725D">
            <w:pPr>
              <w:spacing w:before="120" w:after="120" w:line="336" w:lineRule="auto"/>
              <w:rPr>
                <w:rFonts w:ascii="Abadi" w:hAnsi="Abadi"/>
              </w:rPr>
            </w:pPr>
          </w:p>
        </w:tc>
        <w:tc>
          <w:tcPr>
            <w:tcW w:w="6800" w:type="dxa"/>
            <w:tcBorders>
              <w:top w:val="single" w:sz="6" w:space="0" w:color="000000"/>
              <w:bottom w:val="single" w:sz="6" w:space="0" w:color="000000"/>
            </w:tcBorders>
            <w:tcMar>
              <w:top w:w="180" w:type="dxa"/>
              <w:left w:w="180" w:type="dxa"/>
              <w:bottom w:w="180" w:type="dxa"/>
              <w:right w:w="180" w:type="dxa"/>
            </w:tcMar>
          </w:tcPr>
          <w:p w14:paraId="016861B8" w14:textId="34904816" w:rsidR="00C900B3" w:rsidRDefault="00C54EC8" w:rsidP="00A57F5A">
            <w:pPr>
              <w:spacing w:before="120" w:after="120" w:line="336" w:lineRule="auto"/>
              <w:rPr>
                <w:rFonts w:ascii="Abadi" w:hAnsi="Abadi"/>
              </w:rPr>
            </w:pPr>
            <w:r w:rsidRPr="00C54EC8">
              <w:rPr>
                <w:rFonts w:ascii="Abadi" w:hAnsi="Abadi"/>
              </w:rPr>
              <w:t>Duty Desk will be open every weekday as normal 9.30am-4.30pm</w:t>
            </w:r>
          </w:p>
          <w:p w14:paraId="79A1D5A3" w14:textId="3DB5F3E6" w:rsidR="008C00BE" w:rsidRDefault="00C54EC8" w:rsidP="00A57F5A">
            <w:pPr>
              <w:spacing w:before="120" w:after="120" w:line="336" w:lineRule="auto"/>
              <w:rPr>
                <w:rFonts w:ascii="Abadi" w:hAnsi="Abadi"/>
              </w:rPr>
            </w:pPr>
            <w:r>
              <w:rPr>
                <w:rFonts w:ascii="Abadi" w:hAnsi="Abadi"/>
              </w:rPr>
              <w:t>Duty Desk will be closed on the Bank Holidays</w:t>
            </w:r>
          </w:p>
          <w:p w14:paraId="699DB875" w14:textId="2184145B" w:rsidR="005F4131" w:rsidRPr="00A74F86" w:rsidRDefault="008C00BE" w:rsidP="00A57F5A">
            <w:pPr>
              <w:spacing w:before="120" w:after="120" w:line="336" w:lineRule="auto"/>
              <w:rPr>
                <w:rFonts w:ascii="Abadi" w:hAnsi="Abadi"/>
                <w:color w:val="00B0F0"/>
              </w:rPr>
            </w:pPr>
            <w:hyperlink r:id="rId13" w:history="1">
              <w:r w:rsidRPr="003C33F7">
                <w:rPr>
                  <w:rStyle w:val="Hyperlink"/>
                  <w:rFonts w:ascii="Abadi" w:hAnsi="Abadi"/>
                  <w:color w:val="00B0F0"/>
                </w:rPr>
                <w:t>Action Homeless Leicester - Your local homelessness charity</w:t>
              </w:r>
            </w:hyperlink>
          </w:p>
        </w:tc>
      </w:tr>
      <w:tr w:rsidR="00C900B3" w:rsidRPr="00D63730" w14:paraId="7CE1113A" w14:textId="77777777" w:rsidTr="00C54EC8">
        <w:tc>
          <w:tcPr>
            <w:tcW w:w="2230" w:type="dxa"/>
            <w:tcBorders>
              <w:top w:val="single" w:sz="12" w:space="0" w:color="000000"/>
              <w:bottom w:val="single" w:sz="12" w:space="0" w:color="000000"/>
            </w:tcBorders>
            <w:shd w:val="clear" w:color="auto" w:fill="FDF9F1"/>
            <w:tcMar>
              <w:top w:w="180" w:type="dxa"/>
              <w:left w:w="180" w:type="dxa"/>
              <w:bottom w:w="180" w:type="dxa"/>
              <w:right w:w="180" w:type="dxa"/>
            </w:tcMar>
          </w:tcPr>
          <w:p w14:paraId="58F51FD2" w14:textId="77777777" w:rsidR="00C900B3" w:rsidRPr="00535658" w:rsidRDefault="005F4131" w:rsidP="00A57F5A">
            <w:pPr>
              <w:spacing w:before="120" w:after="120" w:line="336" w:lineRule="auto"/>
              <w:rPr>
                <w:rFonts w:ascii="Abadi" w:hAnsi="Abadi"/>
                <w:b/>
                <w:bCs/>
                <w:i/>
                <w:iCs/>
              </w:rPr>
            </w:pPr>
            <w:r w:rsidRPr="00535658">
              <w:rPr>
                <w:rFonts w:ascii="Abadi" w:hAnsi="Abadi"/>
                <w:b/>
                <w:bCs/>
                <w:i/>
                <w:iCs/>
              </w:rPr>
              <w:lastRenderedPageBreak/>
              <w:t>YASC</w:t>
            </w:r>
          </w:p>
          <w:p w14:paraId="6AB10DB0" w14:textId="694EBD39" w:rsidR="005F4131" w:rsidRPr="00535658" w:rsidRDefault="005F4131" w:rsidP="00A57F5A">
            <w:pPr>
              <w:spacing w:before="120" w:after="120" w:line="336" w:lineRule="auto"/>
              <w:rPr>
                <w:rFonts w:ascii="Abadi" w:hAnsi="Abadi"/>
                <w:b/>
                <w:bCs/>
                <w:i/>
                <w:iCs/>
              </w:rPr>
            </w:pPr>
            <w:r w:rsidRPr="00535658">
              <w:rPr>
                <w:rFonts w:ascii="Abadi" w:hAnsi="Abadi"/>
                <w:b/>
                <w:bCs/>
                <w:i/>
                <w:iCs/>
              </w:rPr>
              <w:t>Granby Street</w:t>
            </w:r>
          </w:p>
          <w:p w14:paraId="229E571E" w14:textId="68652EB5" w:rsidR="005F4131" w:rsidRPr="00D63730" w:rsidRDefault="000E40C8" w:rsidP="00A57F5A">
            <w:pPr>
              <w:spacing w:before="120" w:after="120" w:line="336" w:lineRule="auto"/>
              <w:rPr>
                <w:rFonts w:ascii="Abadi" w:hAnsi="Abadi"/>
              </w:rPr>
            </w:pPr>
            <w:r w:rsidRPr="00535658">
              <w:rPr>
                <w:rFonts w:ascii="Abadi" w:hAnsi="Abadi"/>
                <w:b/>
                <w:bCs/>
                <w:i/>
                <w:iCs/>
              </w:rPr>
              <w:t>0116 2046223</w:t>
            </w:r>
          </w:p>
        </w:tc>
        <w:tc>
          <w:tcPr>
            <w:tcW w:w="6800" w:type="dxa"/>
            <w:tcBorders>
              <w:top w:val="single" w:sz="6" w:space="0" w:color="000000"/>
              <w:bottom w:val="single" w:sz="6" w:space="0" w:color="000000"/>
            </w:tcBorders>
            <w:tcMar>
              <w:top w:w="180" w:type="dxa"/>
              <w:left w:w="180" w:type="dxa"/>
              <w:bottom w:w="180" w:type="dxa"/>
              <w:right w:w="180" w:type="dxa"/>
            </w:tcMar>
          </w:tcPr>
          <w:p w14:paraId="725128AA" w14:textId="77777777" w:rsidR="0099665A" w:rsidRPr="0099665A" w:rsidRDefault="00C900B3" w:rsidP="0099665A">
            <w:pPr>
              <w:spacing w:before="120" w:after="120" w:line="336" w:lineRule="auto"/>
              <w:rPr>
                <w:rFonts w:ascii="Abadi" w:eastAsia="Marcellus" w:hAnsi="Abadi" w:cs="Marcellus"/>
                <w:color w:val="000000"/>
              </w:rPr>
            </w:pPr>
            <w:r w:rsidRPr="00D63730">
              <w:rPr>
                <w:rFonts w:ascii="Abadi" w:eastAsia="Marcellus" w:hAnsi="Abadi" w:cs="Marcellus"/>
                <w:color w:val="000000"/>
              </w:rPr>
              <w:t xml:space="preserve"> </w:t>
            </w:r>
            <w:r w:rsidR="0099665A" w:rsidRPr="0099665A">
              <w:rPr>
                <w:rFonts w:ascii="Abadi" w:eastAsia="Marcellus" w:hAnsi="Abadi" w:cs="Marcellus"/>
                <w:color w:val="000000"/>
              </w:rPr>
              <w:t>The Y Support Project team continue to offer direct access support, advice and guidance. Drop-in and one- to-one appointments.</w:t>
            </w:r>
            <w:r w:rsidR="0099665A" w:rsidRPr="0099665A">
              <w:rPr>
                <w:rFonts w:ascii="Abadi" w:eastAsia="Marcellus" w:hAnsi="Abadi" w:cs="Marcellus"/>
                <w:b/>
                <w:bCs/>
                <w:color w:val="000000"/>
              </w:rPr>
              <w:t xml:space="preserve"> </w:t>
            </w:r>
          </w:p>
          <w:p w14:paraId="6D08C17D" w14:textId="72340D3C" w:rsidR="0099665A" w:rsidRPr="0099665A" w:rsidRDefault="0099665A" w:rsidP="0099665A">
            <w:pPr>
              <w:spacing w:before="120" w:after="120" w:line="336" w:lineRule="auto"/>
              <w:rPr>
                <w:rFonts w:ascii="Abadi" w:eastAsia="Marcellus" w:hAnsi="Abadi" w:cs="Marcellus"/>
                <w:color w:val="000000"/>
              </w:rPr>
            </w:pPr>
            <w:r w:rsidRPr="0099665A">
              <w:rPr>
                <w:rFonts w:ascii="Abadi" w:eastAsia="Marcellus" w:hAnsi="Abadi" w:cs="Marcellus"/>
                <w:b/>
                <w:bCs/>
                <w:color w:val="000000"/>
              </w:rPr>
              <w:t xml:space="preserve">Monday to Friday </w:t>
            </w:r>
            <w:r w:rsidRPr="0099665A">
              <w:rPr>
                <w:rFonts w:ascii="Abadi" w:eastAsia="Marcellus" w:hAnsi="Abadi" w:cs="Marcellus"/>
                <w:color w:val="000000"/>
              </w:rPr>
              <w:t xml:space="preserve">Breakfast 7.30am – 10am Support &amp; Appointments 10am – 3pm </w:t>
            </w:r>
          </w:p>
          <w:p w14:paraId="03F3D3F9" w14:textId="27F3EE3D" w:rsidR="0099665A" w:rsidRPr="0099665A" w:rsidRDefault="0099665A" w:rsidP="0099665A">
            <w:pPr>
              <w:spacing w:before="120" w:after="120" w:line="336" w:lineRule="auto"/>
              <w:rPr>
                <w:rFonts w:ascii="Abadi" w:eastAsia="Marcellus" w:hAnsi="Abadi" w:cs="Marcellus"/>
                <w:color w:val="000000"/>
              </w:rPr>
            </w:pPr>
            <w:r w:rsidRPr="0099665A">
              <w:rPr>
                <w:rFonts w:ascii="Abadi" w:eastAsia="Marcellus" w:hAnsi="Abadi" w:cs="Marcellus"/>
                <w:b/>
                <w:bCs/>
                <w:color w:val="000000"/>
              </w:rPr>
              <w:t xml:space="preserve">Closed </w:t>
            </w:r>
            <w:r w:rsidRPr="0099665A">
              <w:rPr>
                <w:rFonts w:ascii="Abadi" w:eastAsia="Marcellus" w:hAnsi="Abadi" w:cs="Marcellus"/>
                <w:color w:val="000000"/>
              </w:rPr>
              <w:t xml:space="preserve">25th December, </w:t>
            </w:r>
          </w:p>
          <w:p w14:paraId="69307EC9" w14:textId="2709399C" w:rsidR="00C900B3" w:rsidRDefault="0099665A" w:rsidP="00A57F5A">
            <w:pPr>
              <w:spacing w:before="120" w:after="120" w:line="336" w:lineRule="auto"/>
              <w:rPr>
                <w:rFonts w:ascii="Abadi" w:eastAsia="Marcellus" w:hAnsi="Abadi" w:cs="Marcellus"/>
                <w:color w:val="000000"/>
              </w:rPr>
            </w:pPr>
            <w:r w:rsidRPr="0099665A">
              <w:rPr>
                <w:rFonts w:ascii="Abadi" w:eastAsia="Marcellus" w:hAnsi="Abadi" w:cs="Marcellus"/>
                <w:color w:val="000000"/>
              </w:rPr>
              <w:t xml:space="preserve">26th December </w:t>
            </w:r>
          </w:p>
          <w:p w14:paraId="7F6FBE36" w14:textId="3EE14437" w:rsidR="000E40C8" w:rsidRPr="0099665A" w:rsidRDefault="00666471" w:rsidP="00A57F5A">
            <w:pPr>
              <w:spacing w:before="120" w:after="120" w:line="336" w:lineRule="auto"/>
              <w:rPr>
                <w:rFonts w:ascii="Abadi" w:eastAsia="Marcellus" w:hAnsi="Abadi" w:cs="Marcellus"/>
                <w:color w:val="000000"/>
              </w:rPr>
            </w:pPr>
            <w:hyperlink r:id="rId14" w:history="1">
              <w:r w:rsidRPr="00666471">
                <w:rPr>
                  <w:rStyle w:val="Hyperlink"/>
                  <w:rFonts w:ascii="Abadi" w:eastAsia="Marcellus" w:hAnsi="Abadi" w:cs="Marcellus"/>
                  <w:color w:val="00B0F0"/>
                </w:rPr>
                <w:t>YMCA</w:t>
              </w:r>
            </w:hyperlink>
          </w:p>
        </w:tc>
      </w:tr>
      <w:tr w:rsidR="001F03F9" w:rsidRPr="00D63730" w14:paraId="3D45BC5B" w14:textId="77777777" w:rsidTr="00C54EC8">
        <w:tc>
          <w:tcPr>
            <w:tcW w:w="2230" w:type="dxa"/>
            <w:tcBorders>
              <w:top w:val="single" w:sz="12" w:space="0" w:color="000000"/>
              <w:left w:val="none" w:sz="0" w:space="0" w:color="DBDBDB"/>
              <w:bottom w:val="single" w:sz="12" w:space="0" w:color="000000"/>
              <w:right w:val="none" w:sz="0" w:space="0" w:color="DBDBDB"/>
            </w:tcBorders>
            <w:shd w:val="clear" w:color="auto" w:fill="FDF9F1"/>
            <w:tcMar>
              <w:top w:w="180" w:type="dxa"/>
              <w:left w:w="180" w:type="dxa"/>
              <w:bottom w:w="180" w:type="dxa"/>
              <w:right w:w="180" w:type="dxa"/>
            </w:tcMar>
          </w:tcPr>
          <w:p w14:paraId="0601F660" w14:textId="77777777" w:rsidR="002E7C0F" w:rsidRDefault="002E7C0F" w:rsidP="002E7C0F">
            <w:pPr>
              <w:spacing w:before="120" w:after="120" w:line="336" w:lineRule="auto"/>
              <w:rPr>
                <w:rFonts w:ascii="Abadi" w:eastAsia="Marcellus" w:hAnsi="Abadi" w:cs="Marcellus"/>
                <w:b/>
                <w:bCs/>
                <w:i/>
                <w:iCs/>
                <w:color w:val="000000"/>
              </w:rPr>
            </w:pPr>
            <w:r w:rsidRPr="002E7C0F">
              <w:rPr>
                <w:rFonts w:ascii="Abadi" w:eastAsia="Marcellus" w:hAnsi="Abadi" w:cs="Marcellus"/>
                <w:b/>
                <w:bCs/>
                <w:i/>
                <w:iCs/>
                <w:color w:val="000000"/>
              </w:rPr>
              <w:t>Help the Homeless</w:t>
            </w:r>
          </w:p>
          <w:p w14:paraId="65CDDBA7" w14:textId="5FF7FEE5" w:rsidR="002E7C0F" w:rsidRPr="002E7C0F" w:rsidRDefault="002E7C0F" w:rsidP="002E7C0F">
            <w:pPr>
              <w:spacing w:before="120" w:after="120" w:line="336" w:lineRule="auto"/>
              <w:rPr>
                <w:rFonts w:ascii="Abadi" w:eastAsia="Marcellus" w:hAnsi="Abadi" w:cs="Marcellus"/>
                <w:b/>
                <w:bCs/>
                <w:i/>
                <w:iCs/>
                <w:color w:val="000000"/>
              </w:rPr>
            </w:pPr>
            <w:r>
              <w:rPr>
                <w:rFonts w:ascii="Abadi" w:eastAsia="Marcellus" w:hAnsi="Abadi" w:cs="Marcellus"/>
                <w:b/>
                <w:bCs/>
                <w:i/>
                <w:iCs/>
                <w:color w:val="000000"/>
              </w:rPr>
              <w:t>Eldon Street</w:t>
            </w:r>
            <w:r w:rsidRPr="002E7C0F">
              <w:rPr>
                <w:rFonts w:ascii="Abadi" w:eastAsia="Marcellus" w:hAnsi="Abadi" w:cs="Marcellus"/>
                <w:b/>
                <w:bCs/>
                <w:i/>
                <w:iCs/>
                <w:color w:val="000000"/>
              </w:rPr>
              <w:t xml:space="preserve"> </w:t>
            </w:r>
          </w:p>
          <w:p w14:paraId="25707E45" w14:textId="77777777" w:rsidR="002E7C0F" w:rsidRPr="002E7C0F" w:rsidRDefault="002E7C0F" w:rsidP="002E7C0F">
            <w:pPr>
              <w:spacing w:before="120" w:after="120" w:line="336" w:lineRule="auto"/>
              <w:rPr>
                <w:rFonts w:ascii="Abadi" w:eastAsia="Marcellus" w:hAnsi="Abadi" w:cs="Marcellus"/>
                <w:b/>
                <w:bCs/>
                <w:i/>
                <w:iCs/>
                <w:color w:val="000000"/>
              </w:rPr>
            </w:pPr>
            <w:r w:rsidRPr="002E7C0F">
              <w:rPr>
                <w:rFonts w:ascii="Abadi" w:eastAsia="Marcellus" w:hAnsi="Abadi" w:cs="Marcellus"/>
                <w:b/>
                <w:bCs/>
                <w:i/>
                <w:iCs/>
                <w:color w:val="000000"/>
              </w:rPr>
              <w:t xml:space="preserve">0116 464 5123 </w:t>
            </w:r>
          </w:p>
          <w:p w14:paraId="3B71BEDB" w14:textId="097057C7" w:rsidR="001F03F9" w:rsidRPr="00666471" w:rsidRDefault="001F03F9" w:rsidP="00A57F5A">
            <w:pPr>
              <w:spacing w:before="120" w:after="120" w:line="336" w:lineRule="auto"/>
              <w:rPr>
                <w:rFonts w:ascii="Abadi" w:eastAsia="Marcellus" w:hAnsi="Abadi" w:cs="Marcellus"/>
                <w:b/>
                <w:bCs/>
                <w:i/>
                <w:iCs/>
                <w:color w:val="000000"/>
                <w:sz w:val="28"/>
                <w:szCs w:val="28"/>
              </w:rPr>
            </w:pPr>
          </w:p>
        </w:tc>
        <w:tc>
          <w:tcPr>
            <w:tcW w:w="6800" w:type="dxa"/>
            <w:tcBorders>
              <w:top w:val="single" w:sz="6" w:space="0" w:color="000000"/>
              <w:left w:val="none" w:sz="0" w:space="0" w:color="DBDBDB"/>
              <w:bottom w:val="single" w:sz="6" w:space="0" w:color="000000"/>
              <w:right w:val="none" w:sz="0" w:space="0" w:color="DBDBDB"/>
            </w:tcBorders>
            <w:tcMar>
              <w:top w:w="180" w:type="dxa"/>
              <w:left w:w="180" w:type="dxa"/>
              <w:bottom w:w="180" w:type="dxa"/>
              <w:right w:w="180" w:type="dxa"/>
            </w:tcMar>
          </w:tcPr>
          <w:p w14:paraId="77A3FEB1" w14:textId="77777777" w:rsidR="001F03F9" w:rsidRDefault="00447621" w:rsidP="00447621">
            <w:pPr>
              <w:spacing w:before="120" w:after="120" w:line="336" w:lineRule="auto"/>
              <w:rPr>
                <w:rFonts w:ascii="Abadi" w:eastAsia="Marcellus" w:hAnsi="Abadi" w:cs="Marcellus"/>
                <w:color w:val="000000"/>
              </w:rPr>
            </w:pPr>
            <w:r w:rsidRPr="00447621">
              <w:rPr>
                <w:rFonts w:ascii="Abadi" w:eastAsia="Marcellus" w:hAnsi="Abadi" w:cs="Marcellus"/>
                <w:color w:val="000000"/>
              </w:rPr>
              <w:t xml:space="preserve">Help the Homeless Leicester help with food, clothing and toiletries for homeless individuals including those rough sleeping. </w:t>
            </w:r>
          </w:p>
          <w:p w14:paraId="38DA7670" w14:textId="77777777" w:rsidR="00447621" w:rsidRPr="00447621" w:rsidRDefault="00447621" w:rsidP="00447621">
            <w:pPr>
              <w:spacing w:before="120" w:after="120" w:line="336" w:lineRule="auto"/>
              <w:rPr>
                <w:rFonts w:ascii="Abadi" w:eastAsia="Marcellus" w:hAnsi="Abadi" w:cs="Marcellus"/>
                <w:color w:val="000000"/>
              </w:rPr>
            </w:pPr>
            <w:r w:rsidRPr="00447621">
              <w:rPr>
                <w:rFonts w:ascii="Abadi" w:eastAsia="Marcellus" w:hAnsi="Abadi" w:cs="Marcellus"/>
                <w:b/>
                <w:bCs/>
                <w:color w:val="000000"/>
              </w:rPr>
              <w:t xml:space="preserve">Food/Support Bank </w:t>
            </w:r>
          </w:p>
          <w:p w14:paraId="1EE59912" w14:textId="77777777" w:rsidR="00447621" w:rsidRDefault="00447621" w:rsidP="00447621">
            <w:pPr>
              <w:spacing w:before="120" w:after="120" w:line="336" w:lineRule="auto"/>
              <w:rPr>
                <w:rFonts w:ascii="Abadi" w:eastAsia="Marcellus" w:hAnsi="Abadi" w:cs="Marcellus"/>
                <w:color w:val="000000"/>
              </w:rPr>
            </w:pPr>
            <w:r w:rsidRPr="00447621">
              <w:rPr>
                <w:rFonts w:ascii="Abadi" w:eastAsia="Marcellus" w:hAnsi="Abadi" w:cs="Marcellus"/>
                <w:color w:val="000000"/>
              </w:rPr>
              <w:t xml:space="preserve">Saturdays 12pm– 2pm. Help the Homeless will be operating as normal over the Christmas period </w:t>
            </w:r>
          </w:p>
          <w:p w14:paraId="59BC7576" w14:textId="6B077830" w:rsidR="00447621" w:rsidRPr="00447621" w:rsidRDefault="00447621" w:rsidP="00447621">
            <w:pPr>
              <w:spacing w:before="120" w:after="120" w:line="336" w:lineRule="auto"/>
              <w:rPr>
                <w:rFonts w:ascii="Abadi" w:eastAsia="Marcellus" w:hAnsi="Abadi" w:cs="Marcellus"/>
                <w:color w:val="000000"/>
              </w:rPr>
            </w:pPr>
            <w:r>
              <w:rPr>
                <w:rFonts w:ascii="Abadi" w:eastAsia="Marcellus" w:hAnsi="Abadi" w:cs="Marcellus"/>
                <w:b/>
                <w:bCs/>
                <w:color w:val="000000"/>
              </w:rPr>
              <w:t>C</w:t>
            </w:r>
            <w:r w:rsidRPr="00447621">
              <w:rPr>
                <w:rFonts w:ascii="Abadi" w:eastAsia="Marcellus" w:hAnsi="Abadi" w:cs="Marcellus"/>
                <w:b/>
                <w:bCs/>
                <w:color w:val="000000"/>
              </w:rPr>
              <w:t xml:space="preserve">losed </w:t>
            </w:r>
            <w:r w:rsidRPr="00447621">
              <w:rPr>
                <w:rFonts w:ascii="Abadi" w:eastAsia="Marcellus" w:hAnsi="Abadi" w:cs="Marcellus"/>
                <w:color w:val="000000"/>
              </w:rPr>
              <w:t xml:space="preserve"> 24</w:t>
            </w:r>
            <w:r w:rsidRPr="00447621">
              <w:rPr>
                <w:rFonts w:ascii="Abadi" w:eastAsia="Marcellus" w:hAnsi="Abadi" w:cs="Marcellus"/>
                <w:color w:val="000000"/>
                <w:vertAlign w:val="superscript"/>
              </w:rPr>
              <w:t>th</w:t>
            </w:r>
            <w:r w:rsidR="000B49CB">
              <w:rPr>
                <w:rFonts w:ascii="Abadi" w:eastAsia="Marcellus" w:hAnsi="Abadi" w:cs="Marcellus"/>
                <w:color w:val="000000"/>
              </w:rPr>
              <w:t>,</w:t>
            </w:r>
            <w:r w:rsidRPr="00447621">
              <w:rPr>
                <w:rFonts w:ascii="Abadi" w:eastAsia="Marcellus" w:hAnsi="Abadi" w:cs="Marcellus"/>
                <w:color w:val="000000"/>
              </w:rPr>
              <w:t>25</w:t>
            </w:r>
            <w:r w:rsidRPr="00447621">
              <w:rPr>
                <w:rFonts w:ascii="Abadi" w:eastAsia="Marcellus" w:hAnsi="Abadi" w:cs="Marcellus"/>
                <w:color w:val="000000"/>
                <w:vertAlign w:val="superscript"/>
              </w:rPr>
              <w:t>th</w:t>
            </w:r>
            <w:r w:rsidR="000B49CB">
              <w:rPr>
                <w:rFonts w:ascii="Abadi" w:eastAsia="Marcellus" w:hAnsi="Abadi" w:cs="Marcellus"/>
                <w:color w:val="000000"/>
              </w:rPr>
              <w:t xml:space="preserve">, </w:t>
            </w:r>
            <w:r w:rsidRPr="00447621">
              <w:rPr>
                <w:rFonts w:ascii="Abadi" w:eastAsia="Marcellus" w:hAnsi="Abadi" w:cs="Marcellus"/>
                <w:color w:val="000000"/>
              </w:rPr>
              <w:t xml:space="preserve">26th December and January 1st </w:t>
            </w:r>
          </w:p>
          <w:p w14:paraId="76103724" w14:textId="77777777" w:rsidR="00447621" w:rsidRDefault="00447621" w:rsidP="00447621">
            <w:pPr>
              <w:spacing w:before="120" w:after="120" w:line="336" w:lineRule="auto"/>
              <w:rPr>
                <w:rFonts w:ascii="Abadi" w:eastAsia="Marcellus" w:hAnsi="Abadi" w:cs="Marcellus"/>
                <w:color w:val="000000"/>
              </w:rPr>
            </w:pPr>
            <w:r w:rsidRPr="00447621">
              <w:rPr>
                <w:rFonts w:ascii="Abadi" w:eastAsia="Marcellus" w:hAnsi="Abadi" w:cs="Marcellus"/>
                <w:color w:val="000000"/>
              </w:rPr>
              <w:t xml:space="preserve">2025. </w:t>
            </w:r>
          </w:p>
          <w:p w14:paraId="2B7832E8" w14:textId="57631962" w:rsidR="00A74F86" w:rsidRPr="001F03F9" w:rsidRDefault="006D28A7" w:rsidP="00447621">
            <w:pPr>
              <w:spacing w:before="120" w:after="120" w:line="336" w:lineRule="auto"/>
              <w:rPr>
                <w:rFonts w:ascii="Abadi" w:eastAsia="Marcellus" w:hAnsi="Abadi" w:cs="Marcellus"/>
                <w:color w:val="000000"/>
              </w:rPr>
            </w:pPr>
            <w:hyperlink r:id="rId15" w:history="1">
              <w:r w:rsidRPr="006D28A7">
                <w:rPr>
                  <w:rStyle w:val="Hyperlink"/>
                  <w:rFonts w:ascii="Abadi" w:eastAsia="Marcellus" w:hAnsi="Abadi" w:cs="Marcellus"/>
                  <w:color w:val="00B0F0"/>
                </w:rPr>
                <w:t>HELP THE HOMELESS || HOME</w:t>
              </w:r>
            </w:hyperlink>
          </w:p>
        </w:tc>
      </w:tr>
      <w:tr w:rsidR="001F03F9" w:rsidRPr="00D63730" w14:paraId="248D1413" w14:textId="77777777" w:rsidTr="00C54EC8">
        <w:tc>
          <w:tcPr>
            <w:tcW w:w="2230" w:type="dxa"/>
            <w:tcBorders>
              <w:top w:val="single" w:sz="12" w:space="0" w:color="000000"/>
              <w:left w:val="none" w:sz="0" w:space="0" w:color="DBDBDB"/>
              <w:bottom w:val="single" w:sz="12" w:space="0" w:color="000000"/>
              <w:right w:val="none" w:sz="0" w:space="0" w:color="DBDBDB"/>
            </w:tcBorders>
            <w:shd w:val="clear" w:color="auto" w:fill="FDF9F1"/>
            <w:tcMar>
              <w:top w:w="180" w:type="dxa"/>
              <w:left w:w="180" w:type="dxa"/>
              <w:bottom w:w="180" w:type="dxa"/>
              <w:right w:w="180" w:type="dxa"/>
            </w:tcMar>
          </w:tcPr>
          <w:p w14:paraId="0B81B942" w14:textId="77777777" w:rsidR="00A74F86" w:rsidRPr="00A74F86" w:rsidRDefault="00832E02" w:rsidP="00832E02">
            <w:pPr>
              <w:spacing w:before="120" w:after="120" w:line="336" w:lineRule="auto"/>
              <w:rPr>
                <w:rFonts w:ascii="Abadi" w:eastAsia="Marcellus" w:hAnsi="Abadi" w:cs="Marcellus"/>
                <w:b/>
                <w:bCs/>
                <w:i/>
                <w:iCs/>
                <w:color w:val="000000"/>
              </w:rPr>
            </w:pPr>
            <w:r w:rsidRPr="00832E02">
              <w:rPr>
                <w:rFonts w:ascii="Abadi" w:eastAsia="Marcellus" w:hAnsi="Abadi" w:cs="Marcellus"/>
                <w:b/>
                <w:bCs/>
                <w:i/>
                <w:iCs/>
                <w:color w:val="000000"/>
              </w:rPr>
              <w:t>No.5</w:t>
            </w:r>
          </w:p>
          <w:p w14:paraId="59F359A9" w14:textId="0AACDEF7" w:rsidR="00832E02" w:rsidRPr="00832E02" w:rsidRDefault="00832E02" w:rsidP="00832E02">
            <w:pPr>
              <w:spacing w:before="120" w:after="120" w:line="336" w:lineRule="auto"/>
              <w:rPr>
                <w:rFonts w:ascii="Abadi" w:eastAsia="Marcellus" w:hAnsi="Abadi" w:cs="Marcellus"/>
                <w:i/>
                <w:iCs/>
                <w:color w:val="000000"/>
              </w:rPr>
            </w:pPr>
            <w:r w:rsidRPr="00832E02">
              <w:rPr>
                <w:rFonts w:ascii="Abadi" w:eastAsia="Marcellus" w:hAnsi="Abadi" w:cs="Marcellus"/>
                <w:b/>
                <w:bCs/>
                <w:i/>
                <w:iCs/>
                <w:color w:val="000000"/>
              </w:rPr>
              <w:t xml:space="preserve">Hill Street </w:t>
            </w:r>
          </w:p>
          <w:p w14:paraId="67C37E69" w14:textId="77777777" w:rsidR="00832E02" w:rsidRPr="00832E02" w:rsidRDefault="00832E02" w:rsidP="00832E02">
            <w:pPr>
              <w:spacing w:before="120" w:after="120" w:line="336" w:lineRule="auto"/>
              <w:rPr>
                <w:rFonts w:ascii="Abadi" w:eastAsia="Marcellus" w:hAnsi="Abadi" w:cs="Marcellus"/>
                <w:i/>
                <w:iCs/>
                <w:color w:val="000000"/>
              </w:rPr>
            </w:pPr>
            <w:r w:rsidRPr="00832E02">
              <w:rPr>
                <w:rFonts w:ascii="Abadi" w:eastAsia="Marcellus" w:hAnsi="Abadi" w:cs="Marcellus"/>
                <w:b/>
                <w:bCs/>
                <w:i/>
                <w:iCs/>
                <w:color w:val="000000"/>
              </w:rPr>
              <w:t xml:space="preserve">0116 478 2017 </w:t>
            </w:r>
          </w:p>
          <w:p w14:paraId="3757D33D" w14:textId="3A746CC2" w:rsidR="001F03F9" w:rsidRPr="001F03F9" w:rsidRDefault="001F03F9" w:rsidP="00A57F5A">
            <w:pPr>
              <w:spacing w:before="120" w:after="120" w:line="336" w:lineRule="auto"/>
              <w:rPr>
                <w:rFonts w:ascii="Abadi" w:eastAsia="Marcellus" w:hAnsi="Abadi" w:cs="Marcellus"/>
                <w:i/>
                <w:iCs/>
                <w:color w:val="000000"/>
              </w:rPr>
            </w:pPr>
          </w:p>
        </w:tc>
        <w:tc>
          <w:tcPr>
            <w:tcW w:w="6800" w:type="dxa"/>
            <w:tcBorders>
              <w:top w:val="single" w:sz="6" w:space="0" w:color="000000"/>
              <w:left w:val="none" w:sz="0" w:space="0" w:color="DBDBDB"/>
              <w:bottom w:val="single" w:sz="6" w:space="0" w:color="000000"/>
              <w:right w:val="none" w:sz="0" w:space="0" w:color="DBDBDB"/>
            </w:tcBorders>
            <w:tcMar>
              <w:top w:w="180" w:type="dxa"/>
              <w:left w:w="180" w:type="dxa"/>
              <w:bottom w:w="180" w:type="dxa"/>
              <w:right w:w="180" w:type="dxa"/>
            </w:tcMar>
          </w:tcPr>
          <w:p w14:paraId="0C37B8BD" w14:textId="0D377966" w:rsidR="00832E02" w:rsidRDefault="00832E02" w:rsidP="00832E02">
            <w:pPr>
              <w:spacing w:before="120" w:after="120" w:line="336" w:lineRule="auto"/>
              <w:rPr>
                <w:rFonts w:ascii="Abadi" w:eastAsia="Marcellus" w:hAnsi="Abadi" w:cs="Marcellus"/>
                <w:color w:val="000000"/>
              </w:rPr>
            </w:pPr>
            <w:r w:rsidRPr="00832E02">
              <w:rPr>
                <w:rFonts w:ascii="Abadi" w:eastAsia="Marcellus" w:hAnsi="Abadi" w:cs="Marcellus"/>
                <w:color w:val="000000"/>
              </w:rPr>
              <w:t xml:space="preserve">No5 is a Day Centre providing support for those who are experiencing substance misuse issues on the streets. No5 provides support with management of substance misuse via advice and referral. For those who are rough sleeping </w:t>
            </w:r>
            <w:r w:rsidR="00A74F86">
              <w:rPr>
                <w:rFonts w:ascii="Abadi" w:eastAsia="Marcellus" w:hAnsi="Abadi" w:cs="Marcellus"/>
                <w:color w:val="000000"/>
              </w:rPr>
              <w:t>No5</w:t>
            </w:r>
            <w:r w:rsidRPr="00832E02">
              <w:rPr>
                <w:rFonts w:ascii="Abadi" w:eastAsia="Marcellus" w:hAnsi="Abadi" w:cs="Marcellus"/>
                <w:color w:val="000000"/>
              </w:rPr>
              <w:t xml:space="preserve"> provides breakfast, shower facilities and clothes washing. No5 will be operating as normal between 8am and 3pm during the Christmas period</w:t>
            </w:r>
          </w:p>
          <w:p w14:paraId="3CA8AA29" w14:textId="77777777" w:rsidR="00D672BE" w:rsidRDefault="00D672BE" w:rsidP="00832E02">
            <w:pPr>
              <w:spacing w:before="120" w:after="120" w:line="336" w:lineRule="auto"/>
              <w:rPr>
                <w:rFonts w:ascii="Abadi" w:eastAsia="Marcellus" w:hAnsi="Abadi" w:cs="Marcellus"/>
                <w:color w:val="000000"/>
              </w:rPr>
            </w:pPr>
          </w:p>
          <w:p w14:paraId="7A25E56D" w14:textId="74566673" w:rsidR="00832E02" w:rsidRDefault="00832E02" w:rsidP="00832E02">
            <w:pPr>
              <w:spacing w:before="120" w:after="120" w:line="336" w:lineRule="auto"/>
              <w:rPr>
                <w:rFonts w:ascii="Abadi" w:eastAsia="Marcellus" w:hAnsi="Abadi" w:cs="Marcellus"/>
                <w:color w:val="000000"/>
              </w:rPr>
            </w:pPr>
            <w:r>
              <w:rPr>
                <w:rFonts w:ascii="Abadi" w:eastAsia="Marcellus" w:hAnsi="Abadi" w:cs="Marcellus"/>
                <w:color w:val="000000"/>
              </w:rPr>
              <w:t>C</w:t>
            </w:r>
            <w:r w:rsidRPr="00832E02">
              <w:rPr>
                <w:rFonts w:ascii="Abadi" w:eastAsia="Marcellus" w:hAnsi="Abadi" w:cs="Marcellus"/>
                <w:b/>
                <w:bCs/>
                <w:color w:val="000000"/>
              </w:rPr>
              <w:t>losed</w:t>
            </w:r>
            <w:r w:rsidRPr="00832E02">
              <w:rPr>
                <w:rFonts w:ascii="Abadi" w:eastAsia="Marcellus" w:hAnsi="Abadi" w:cs="Marcellus"/>
                <w:color w:val="000000"/>
              </w:rPr>
              <w:t xml:space="preserve"> 25th December, </w:t>
            </w:r>
          </w:p>
          <w:p w14:paraId="6CA22C5E" w14:textId="4725B8B8" w:rsidR="001F03F9" w:rsidRPr="001F03F9" w:rsidRDefault="001F03F9" w:rsidP="00A57F5A">
            <w:pPr>
              <w:spacing w:before="120" w:after="120" w:line="336" w:lineRule="auto"/>
              <w:rPr>
                <w:rFonts w:ascii="Abadi" w:eastAsia="Marcellus" w:hAnsi="Abadi" w:cs="Marcellus"/>
                <w:color w:val="000000"/>
              </w:rPr>
            </w:pPr>
          </w:p>
        </w:tc>
      </w:tr>
      <w:tr w:rsidR="00D672BE" w:rsidRPr="00D63730" w14:paraId="22059166" w14:textId="77777777" w:rsidTr="00D672BE">
        <w:tc>
          <w:tcPr>
            <w:tcW w:w="2230" w:type="dxa"/>
            <w:tcBorders>
              <w:top w:val="single" w:sz="12" w:space="0" w:color="000000"/>
              <w:left w:val="none" w:sz="0" w:space="0" w:color="DBDBDB"/>
              <w:bottom w:val="single" w:sz="12" w:space="0" w:color="000000"/>
              <w:right w:val="none" w:sz="0" w:space="0" w:color="DBDBDB"/>
            </w:tcBorders>
            <w:shd w:val="clear" w:color="auto" w:fill="FDF9F1"/>
            <w:tcMar>
              <w:top w:w="180" w:type="dxa"/>
              <w:left w:w="180" w:type="dxa"/>
              <w:bottom w:w="180" w:type="dxa"/>
              <w:right w:w="180" w:type="dxa"/>
            </w:tcMar>
          </w:tcPr>
          <w:p w14:paraId="1BCC0837" w14:textId="2034382C" w:rsidR="00D672BE" w:rsidRDefault="00D672BE" w:rsidP="00943F41">
            <w:pPr>
              <w:spacing w:before="120" w:after="120" w:line="336" w:lineRule="auto"/>
              <w:rPr>
                <w:rFonts w:ascii="Abadi" w:eastAsia="Marcellus" w:hAnsi="Abadi" w:cs="Marcellus"/>
                <w:b/>
                <w:bCs/>
                <w:i/>
                <w:iCs/>
                <w:color w:val="000000"/>
              </w:rPr>
            </w:pPr>
            <w:r>
              <w:rPr>
                <w:rFonts w:ascii="Abadi" w:eastAsia="Marcellus" w:hAnsi="Abadi" w:cs="Marcellus"/>
                <w:b/>
                <w:bCs/>
                <w:i/>
                <w:iCs/>
                <w:color w:val="000000"/>
              </w:rPr>
              <w:lastRenderedPageBreak/>
              <w:t>The Bridge</w:t>
            </w:r>
          </w:p>
          <w:p w14:paraId="3F6FFE9D" w14:textId="4134692B" w:rsidR="00535658" w:rsidRPr="00D672BE" w:rsidRDefault="00535658" w:rsidP="00943F41">
            <w:pPr>
              <w:spacing w:before="120" w:after="120" w:line="336" w:lineRule="auto"/>
              <w:rPr>
                <w:rFonts w:ascii="Abadi" w:eastAsia="Marcellus" w:hAnsi="Abadi" w:cs="Marcellus"/>
                <w:b/>
                <w:bCs/>
                <w:i/>
                <w:iCs/>
                <w:color w:val="000000"/>
              </w:rPr>
            </w:pPr>
            <w:r>
              <w:rPr>
                <w:rFonts w:ascii="Abadi" w:eastAsia="Marcellus" w:hAnsi="Abadi" w:cs="Marcellus"/>
                <w:b/>
                <w:bCs/>
                <w:i/>
                <w:iCs/>
                <w:color w:val="000000"/>
              </w:rPr>
              <w:t>Melton St</w:t>
            </w:r>
          </w:p>
          <w:p w14:paraId="64DAC280" w14:textId="77777777" w:rsidR="00D672BE" w:rsidRDefault="00D672BE" w:rsidP="00943F41">
            <w:pPr>
              <w:spacing w:before="120" w:after="120" w:line="336" w:lineRule="auto"/>
              <w:rPr>
                <w:rFonts w:ascii="Abadi" w:eastAsia="Marcellus" w:hAnsi="Abadi" w:cs="Marcellus"/>
                <w:b/>
                <w:bCs/>
                <w:i/>
                <w:iCs/>
                <w:color w:val="000000"/>
              </w:rPr>
            </w:pPr>
          </w:p>
          <w:p w14:paraId="7D63F76D" w14:textId="52138955" w:rsidR="00C12E80" w:rsidRPr="00D672BE" w:rsidRDefault="00C12E80" w:rsidP="00943F41">
            <w:pPr>
              <w:spacing w:before="120" w:after="120" w:line="336" w:lineRule="auto"/>
              <w:rPr>
                <w:rFonts w:ascii="Abadi" w:eastAsia="Marcellus" w:hAnsi="Abadi" w:cs="Marcellus"/>
                <w:b/>
                <w:bCs/>
                <w:i/>
                <w:iCs/>
                <w:color w:val="000000"/>
              </w:rPr>
            </w:pPr>
            <w:r>
              <w:rPr>
                <w:rFonts w:ascii="Abadi" w:eastAsia="Marcellus" w:hAnsi="Abadi" w:cs="Marcellus"/>
                <w:b/>
                <w:bCs/>
                <w:i/>
                <w:iCs/>
                <w:color w:val="000000"/>
              </w:rPr>
              <w:t>0116 2221161</w:t>
            </w:r>
          </w:p>
        </w:tc>
        <w:tc>
          <w:tcPr>
            <w:tcW w:w="6800" w:type="dxa"/>
            <w:tcBorders>
              <w:top w:val="single" w:sz="6" w:space="0" w:color="000000"/>
              <w:left w:val="none" w:sz="0" w:space="0" w:color="DBDBDB"/>
              <w:bottom w:val="single" w:sz="6" w:space="0" w:color="000000"/>
              <w:right w:val="none" w:sz="0" w:space="0" w:color="DBDBDB"/>
            </w:tcBorders>
            <w:tcMar>
              <w:top w:w="180" w:type="dxa"/>
              <w:left w:w="180" w:type="dxa"/>
              <w:bottom w:w="180" w:type="dxa"/>
              <w:right w:w="180" w:type="dxa"/>
            </w:tcMar>
          </w:tcPr>
          <w:p w14:paraId="54924F3F" w14:textId="77777777" w:rsidR="00D672BE" w:rsidRDefault="00594D3C" w:rsidP="00D672BE">
            <w:pPr>
              <w:spacing w:before="120" w:after="120" w:line="336" w:lineRule="auto"/>
              <w:rPr>
                <w:rFonts w:ascii="Abadi" w:eastAsia="Marcellus" w:hAnsi="Abadi" w:cs="Marcellus"/>
                <w:color w:val="000000"/>
              </w:rPr>
            </w:pPr>
            <w:r w:rsidRPr="00594D3C">
              <w:rPr>
                <w:rFonts w:ascii="Abadi" w:eastAsia="Marcellus" w:hAnsi="Abadi" w:cs="Marcellus"/>
                <w:color w:val="000000"/>
              </w:rPr>
              <w:t>We offer support to anyone who is homeless or who is at risk of becoming homeless. The Bridge provides a safe space for people to wash and dry their clothing, shower, access WIFI, get clothes and toiletries as well as eat a hot meal whilst socialising with others.</w:t>
            </w:r>
          </w:p>
          <w:p w14:paraId="0933DB87" w14:textId="5CB1BC9F" w:rsidR="00C12E80" w:rsidRDefault="00204365" w:rsidP="00D672BE">
            <w:pPr>
              <w:spacing w:before="120" w:after="120" w:line="336" w:lineRule="auto"/>
              <w:rPr>
                <w:rFonts w:ascii="Abadi" w:eastAsia="Marcellus" w:hAnsi="Abadi" w:cs="Marcellus"/>
                <w:color w:val="000000"/>
              </w:rPr>
            </w:pPr>
            <w:r>
              <w:rPr>
                <w:rFonts w:ascii="Abadi" w:eastAsia="Marcellus" w:hAnsi="Abadi" w:cs="Marcellus"/>
                <w:color w:val="000000"/>
              </w:rPr>
              <w:t>Closed – Wed (for City of Sanctuary)</w:t>
            </w:r>
            <w:r w:rsidR="00980568">
              <w:rPr>
                <w:rFonts w:ascii="Abadi" w:eastAsia="Marcellus" w:hAnsi="Abadi" w:cs="Marcellus"/>
                <w:color w:val="000000"/>
              </w:rPr>
              <w:t>, Sundays</w:t>
            </w:r>
          </w:p>
          <w:p w14:paraId="703C8551" w14:textId="21FD707A" w:rsidR="00C71A40" w:rsidRDefault="00C71A40" w:rsidP="00D672BE">
            <w:pPr>
              <w:spacing w:before="120" w:after="120" w:line="336" w:lineRule="auto"/>
              <w:rPr>
                <w:rFonts w:ascii="Abadi" w:eastAsia="Marcellus" w:hAnsi="Abadi" w:cs="Marcellus"/>
                <w:color w:val="000000"/>
              </w:rPr>
            </w:pPr>
            <w:r>
              <w:rPr>
                <w:rFonts w:ascii="Abadi" w:eastAsia="Marcellus" w:hAnsi="Abadi" w:cs="Marcellus"/>
                <w:color w:val="000000"/>
              </w:rPr>
              <w:t xml:space="preserve">Closed </w:t>
            </w:r>
            <w:r w:rsidR="007854DF">
              <w:rPr>
                <w:rFonts w:ascii="Abadi" w:eastAsia="Marcellus" w:hAnsi="Abadi" w:cs="Marcellus"/>
                <w:color w:val="000000"/>
              </w:rPr>
              <w:t>–</w:t>
            </w:r>
            <w:r>
              <w:rPr>
                <w:rFonts w:ascii="Abadi" w:eastAsia="Marcellus" w:hAnsi="Abadi" w:cs="Marcellus"/>
                <w:color w:val="000000"/>
              </w:rPr>
              <w:t xml:space="preserve"> </w:t>
            </w:r>
            <w:r w:rsidR="007854DF">
              <w:rPr>
                <w:rFonts w:ascii="Abadi" w:eastAsia="Marcellus" w:hAnsi="Abadi" w:cs="Marcellus"/>
                <w:color w:val="000000"/>
              </w:rPr>
              <w:t>25</w:t>
            </w:r>
            <w:r w:rsidR="007854DF" w:rsidRPr="007854DF">
              <w:rPr>
                <w:rFonts w:ascii="Abadi" w:eastAsia="Marcellus" w:hAnsi="Abadi" w:cs="Marcellus"/>
                <w:color w:val="000000"/>
                <w:vertAlign w:val="superscript"/>
              </w:rPr>
              <w:t>th</w:t>
            </w:r>
            <w:r w:rsidR="007854DF">
              <w:rPr>
                <w:rFonts w:ascii="Abadi" w:eastAsia="Marcellus" w:hAnsi="Abadi" w:cs="Marcellus"/>
                <w:color w:val="000000"/>
              </w:rPr>
              <w:t xml:space="preserve"> Dec, 26</w:t>
            </w:r>
            <w:r w:rsidR="007854DF" w:rsidRPr="007854DF">
              <w:rPr>
                <w:rFonts w:ascii="Abadi" w:eastAsia="Marcellus" w:hAnsi="Abadi" w:cs="Marcellus"/>
                <w:color w:val="000000"/>
                <w:vertAlign w:val="superscript"/>
              </w:rPr>
              <w:t>th</w:t>
            </w:r>
            <w:r w:rsidR="007854DF">
              <w:rPr>
                <w:rFonts w:ascii="Abadi" w:eastAsia="Marcellus" w:hAnsi="Abadi" w:cs="Marcellus"/>
                <w:color w:val="000000"/>
              </w:rPr>
              <w:t xml:space="preserve"> Dec, 1</w:t>
            </w:r>
            <w:r w:rsidR="007854DF" w:rsidRPr="007854DF">
              <w:rPr>
                <w:rFonts w:ascii="Abadi" w:eastAsia="Marcellus" w:hAnsi="Abadi" w:cs="Marcellus"/>
                <w:color w:val="000000"/>
                <w:vertAlign w:val="superscript"/>
              </w:rPr>
              <w:t>ST</w:t>
            </w:r>
            <w:r w:rsidR="007854DF">
              <w:rPr>
                <w:rFonts w:ascii="Abadi" w:eastAsia="Marcellus" w:hAnsi="Abadi" w:cs="Marcellus"/>
                <w:color w:val="000000"/>
              </w:rPr>
              <w:t xml:space="preserve"> Dec</w:t>
            </w:r>
          </w:p>
          <w:p w14:paraId="5DABC731" w14:textId="7A92F7F2" w:rsidR="00204365" w:rsidRPr="001F03F9" w:rsidRDefault="00980568" w:rsidP="00D672BE">
            <w:pPr>
              <w:spacing w:before="120" w:after="120" w:line="336" w:lineRule="auto"/>
              <w:rPr>
                <w:rFonts w:ascii="Abadi" w:eastAsia="Marcellus" w:hAnsi="Abadi" w:cs="Marcellus"/>
                <w:color w:val="000000"/>
              </w:rPr>
            </w:pPr>
            <w:hyperlink r:id="rId16" w:tgtFrame="_blank" w:tooltip="https://www.bridgeleicester.org/" w:history="1">
              <w:r w:rsidRPr="00980568">
                <w:rPr>
                  <w:rStyle w:val="Hyperlink"/>
                  <w:rFonts w:ascii="Abadi" w:eastAsia="Marcellus" w:hAnsi="Abadi" w:cs="Marcellus"/>
                  <w:color w:val="4C94D8" w:themeColor="text2" w:themeTint="80"/>
                </w:rPr>
                <w:t>https://www.bridgeleicester.org/</w:t>
              </w:r>
            </w:hyperlink>
          </w:p>
        </w:tc>
      </w:tr>
    </w:tbl>
    <w:p w14:paraId="0A1EF18B" w14:textId="04945B30" w:rsidR="00E31CB5" w:rsidRDefault="00E31CB5">
      <w:pPr>
        <w:spacing w:before="120" w:after="120" w:line="336" w:lineRule="auto"/>
      </w:pPr>
    </w:p>
    <w:p w14:paraId="602508E8" w14:textId="1452CE20" w:rsidR="00E31CB5" w:rsidRDefault="00E31CB5">
      <w:pPr>
        <w:spacing w:before="120" w:after="120"/>
        <w:jc w:val="center"/>
      </w:pPr>
    </w:p>
    <w:tbl>
      <w:tblPr>
        <w:tblW w:w="903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3010"/>
        <w:gridCol w:w="3010"/>
        <w:gridCol w:w="3010"/>
      </w:tblGrid>
      <w:tr w:rsidR="00E31CB5" w14:paraId="19CC8BB2" w14:textId="77777777">
        <w:tc>
          <w:tcPr>
            <w:tcW w:w="3010" w:type="dxa"/>
            <w:tcMar>
              <w:top w:w="0" w:type="dxa"/>
              <w:left w:w="0" w:type="dxa"/>
              <w:bottom w:w="0" w:type="dxa"/>
              <w:right w:w="0" w:type="dxa"/>
            </w:tcMar>
          </w:tcPr>
          <w:p w14:paraId="07D39AF4" w14:textId="400D8E42" w:rsidR="00E31CB5" w:rsidRDefault="00E31CB5">
            <w:pPr>
              <w:spacing w:before="120" w:after="120"/>
              <w:jc w:val="center"/>
            </w:pPr>
          </w:p>
          <w:p w14:paraId="5BEC40FB" w14:textId="71C16F46" w:rsidR="00E31CB5" w:rsidRDefault="008843CB">
            <w:pPr>
              <w:spacing w:before="120" w:after="120" w:line="336" w:lineRule="auto"/>
            </w:pPr>
            <w:r>
              <w:rPr>
                <w:rFonts w:ascii="Marcellus" w:eastAsia="Marcellus" w:hAnsi="Marcellus" w:cs="Marcellus"/>
                <w:color w:val="000000"/>
              </w:rPr>
              <w:t xml:space="preserve"> </w:t>
            </w:r>
          </w:p>
        </w:tc>
        <w:tc>
          <w:tcPr>
            <w:tcW w:w="3010" w:type="dxa"/>
            <w:tcMar>
              <w:top w:w="0" w:type="dxa"/>
              <w:left w:w="0" w:type="dxa"/>
              <w:bottom w:w="0" w:type="dxa"/>
              <w:right w:w="0" w:type="dxa"/>
            </w:tcMar>
          </w:tcPr>
          <w:p w14:paraId="1185BBD2" w14:textId="77777777" w:rsidR="00E31CB5" w:rsidRDefault="008843CB">
            <w:pPr>
              <w:spacing w:before="120" w:after="120" w:line="336" w:lineRule="auto"/>
            </w:pPr>
            <w:r>
              <w:rPr>
                <w:rFonts w:ascii="Marcellus" w:eastAsia="Marcellus" w:hAnsi="Marcellus" w:cs="Marcellus"/>
                <w:color w:val="000000"/>
              </w:rPr>
              <w:t xml:space="preserve"> </w:t>
            </w:r>
          </w:p>
        </w:tc>
        <w:tc>
          <w:tcPr>
            <w:tcW w:w="3010" w:type="dxa"/>
            <w:tcMar>
              <w:top w:w="0" w:type="dxa"/>
              <w:left w:w="0" w:type="dxa"/>
              <w:bottom w:w="0" w:type="dxa"/>
              <w:right w:w="0" w:type="dxa"/>
            </w:tcMar>
          </w:tcPr>
          <w:p w14:paraId="52832A93" w14:textId="7547E112" w:rsidR="00E31CB5" w:rsidRDefault="00E31CB5">
            <w:pPr>
              <w:spacing w:before="120" w:after="120"/>
              <w:jc w:val="center"/>
            </w:pPr>
          </w:p>
          <w:p w14:paraId="0D052797" w14:textId="77777777" w:rsidR="00E31CB5" w:rsidRDefault="008843CB">
            <w:pPr>
              <w:spacing w:before="120" w:after="120" w:line="336" w:lineRule="auto"/>
            </w:pPr>
            <w:r>
              <w:rPr>
                <w:rFonts w:ascii="Marcellus" w:eastAsia="Marcellus" w:hAnsi="Marcellus" w:cs="Marcellus"/>
                <w:color w:val="000000"/>
              </w:rPr>
              <w:t xml:space="preserve"> </w:t>
            </w:r>
          </w:p>
        </w:tc>
      </w:tr>
    </w:tbl>
    <w:p w14:paraId="5717FC36" w14:textId="77777777" w:rsidR="00E31CB5" w:rsidRDefault="008843CB">
      <w:pPr>
        <w:spacing w:before="120" w:after="120" w:line="336" w:lineRule="auto"/>
      </w:pPr>
      <w:r>
        <w:rPr>
          <w:rFonts w:ascii="Marcellus" w:eastAsia="Marcellus" w:hAnsi="Marcellus" w:cs="Marcellus"/>
          <w:color w:val="000000"/>
        </w:rPr>
        <w:t xml:space="preserve"> </w:t>
      </w:r>
    </w:p>
    <w:p w14:paraId="4E338792" w14:textId="77777777" w:rsidR="00E31CB5" w:rsidRDefault="008843CB">
      <w:pPr>
        <w:spacing w:before="120" w:after="120" w:line="336" w:lineRule="auto"/>
      </w:pPr>
      <w:r>
        <w:rPr>
          <w:rFonts w:ascii="Marcellus" w:eastAsia="Marcellus" w:hAnsi="Marcellus" w:cs="Marcellus"/>
          <w:color w:val="000000"/>
        </w:rPr>
        <w:t xml:space="preserve"> </w:t>
      </w:r>
    </w:p>
    <w:p w14:paraId="29E4D1B8" w14:textId="77777777" w:rsidR="00E31CB5" w:rsidRDefault="008843CB">
      <w:pPr>
        <w:spacing w:before="120" w:after="120" w:line="336" w:lineRule="auto"/>
      </w:pPr>
      <w:r>
        <w:rPr>
          <w:rFonts w:ascii="Marcellus" w:eastAsia="Marcellus" w:hAnsi="Marcellus" w:cs="Marcellus"/>
          <w:color w:val="000000"/>
        </w:rPr>
        <w:t xml:space="preserve"> </w:t>
      </w:r>
    </w:p>
    <w:p w14:paraId="4A4E45FA" w14:textId="77777777" w:rsidR="00E31CB5" w:rsidRDefault="008843CB">
      <w:pPr>
        <w:spacing w:before="120" w:after="120" w:line="336" w:lineRule="auto"/>
      </w:pPr>
      <w:r>
        <w:rPr>
          <w:rFonts w:ascii="Marcellus" w:eastAsia="Marcellus" w:hAnsi="Marcellus" w:cs="Marcellus"/>
          <w:color w:val="000000"/>
        </w:rPr>
        <w:t xml:space="preserve"> </w:t>
      </w:r>
    </w:p>
    <w:p w14:paraId="37DF6242" w14:textId="77777777" w:rsidR="00E31CB5" w:rsidRDefault="008843CB">
      <w:pPr>
        <w:spacing w:before="120" w:after="120" w:line="336" w:lineRule="auto"/>
      </w:pPr>
      <w:r>
        <w:rPr>
          <w:rFonts w:ascii="Marcellus" w:eastAsia="Marcellus" w:hAnsi="Marcellus" w:cs="Marcellus"/>
          <w:color w:val="000000"/>
          <w:spacing w:val="-45"/>
          <w:sz w:val="70"/>
          <w:szCs w:val="70"/>
        </w:rPr>
        <w:t xml:space="preserve"> </w:t>
      </w:r>
    </w:p>
    <w:p w14:paraId="0FC96109" w14:textId="77777777" w:rsidR="00E31CB5" w:rsidRDefault="008843CB">
      <w:pPr>
        <w:spacing w:before="120" w:after="120" w:line="336" w:lineRule="auto"/>
      </w:pPr>
      <w:r>
        <w:rPr>
          <w:rFonts w:ascii="Marcellus" w:eastAsia="Marcellus" w:hAnsi="Marcellus" w:cs="Marcellus"/>
          <w:color w:val="000000"/>
        </w:rPr>
        <w:t xml:space="preserve"> </w:t>
      </w:r>
    </w:p>
    <w:p w14:paraId="3B9C4EB1" w14:textId="77777777" w:rsidR="00E31CB5" w:rsidRDefault="008843CB">
      <w:pPr>
        <w:spacing w:before="120" w:after="120" w:line="336" w:lineRule="auto"/>
      </w:pPr>
      <w:r>
        <w:rPr>
          <w:rFonts w:ascii="Marcellus" w:eastAsia="Marcellus" w:hAnsi="Marcellus" w:cs="Marcellus"/>
          <w:b/>
          <w:bCs/>
          <w:color w:val="000000"/>
        </w:rPr>
        <w:t xml:space="preserve"> </w:t>
      </w:r>
    </w:p>
    <w:p w14:paraId="7683AD85" w14:textId="77777777" w:rsidR="00E31CB5" w:rsidRDefault="008843CB">
      <w:pPr>
        <w:spacing w:before="120" w:after="120" w:line="336" w:lineRule="auto"/>
      </w:pPr>
      <w:r>
        <w:rPr>
          <w:rFonts w:ascii="Marcellus" w:eastAsia="Marcellus" w:hAnsi="Marcellus" w:cs="Marcellus"/>
          <w:color w:val="000000"/>
        </w:rPr>
        <w:t xml:space="preserve"> </w:t>
      </w:r>
    </w:p>
    <w:p w14:paraId="34A4C3A0" w14:textId="77777777" w:rsidR="00E31CB5" w:rsidRDefault="008843CB">
      <w:pPr>
        <w:spacing w:before="120" w:after="120" w:line="336" w:lineRule="auto"/>
      </w:pPr>
      <w:r>
        <w:rPr>
          <w:rFonts w:ascii="Marcellus" w:eastAsia="Marcellus" w:hAnsi="Marcellus" w:cs="Marcellus"/>
          <w:color w:val="000000"/>
        </w:rPr>
        <w:t xml:space="preserve"> </w:t>
      </w:r>
    </w:p>
    <w:sectPr w:rsidR="00E31CB5">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07C1791E-62D0-458F-AB15-7DD3D5396805}"/>
  </w:font>
  <w:font w:name="Times New Roman">
    <w:panose1 w:val="02020603050405020304"/>
    <w:charset w:val="00"/>
    <w:family w:val="roman"/>
    <w:pitch w:val="variable"/>
    <w:sig w:usb0="E0002EFF" w:usb1="C000785B" w:usb2="00000009" w:usb3="00000000" w:csb0="000001FF" w:csb1="00000000"/>
  </w:font>
  <w:font w:name="Marcellus">
    <w:charset w:val="00"/>
    <w:family w:val="auto"/>
    <w:pitch w:val="default"/>
    <w:embedRegular r:id="rId2" w:fontKey="{DEB41D05-D824-4C1C-AFDD-04720EC5C910}"/>
    <w:embedBold r:id="rId3" w:fontKey="{B63DD14F-A51F-4A66-B2F6-7D982ED0D4C0}"/>
    <w:embedItalic r:id="rId4" w:fontKey="{630B2E69-46B6-4DE6-9AB7-64BAF0DC8E18}"/>
    <w:embedBoldItalic r:id="rId5" w:fontKey="{40829482-80AF-420C-85E6-753B0199D9AC}"/>
  </w:font>
  <w:font w:name="Abadi">
    <w:charset w:val="00"/>
    <w:family w:val="swiss"/>
    <w:pitch w:val="variable"/>
    <w:sig w:usb0="80000003" w:usb1="00000000" w:usb2="00000000" w:usb3="00000000" w:csb0="00000093" w:csb1="00000000"/>
    <w:embedRegular r:id="rId6" w:fontKey="{6968C691-5699-4952-B3B5-B5C25F3A7251}"/>
    <w:embedBold r:id="rId7" w:fontKey="{77983DBC-07E0-4BF8-9357-13EDD27B32A5}"/>
    <w:embedItalic r:id="rId8" w:fontKey="{85ED4B3E-8749-4DBB-A8F4-56E892D63DD1}"/>
    <w:embedBoldItalic r:id="rId9" w:fontKey="{69A55A82-9F87-42A5-863E-1CE0F0B1E409}"/>
  </w:font>
  <w:font w:name="Aptos Display">
    <w:charset w:val="00"/>
    <w:family w:val="swiss"/>
    <w:pitch w:val="variable"/>
    <w:sig w:usb0="20000287" w:usb1="00000003" w:usb2="00000000" w:usb3="00000000" w:csb0="0000019F" w:csb1="00000000"/>
    <w:embedRegular r:id="rId10" w:fontKey="{9A7AD184-3E62-4E72-B2EE-6A5BACFD22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B5"/>
    <w:rsid w:val="00040CA7"/>
    <w:rsid w:val="000603F6"/>
    <w:rsid w:val="00066F6D"/>
    <w:rsid w:val="000803A9"/>
    <w:rsid w:val="0008185C"/>
    <w:rsid w:val="000B49CB"/>
    <w:rsid w:val="000E40C8"/>
    <w:rsid w:val="001F03F9"/>
    <w:rsid w:val="00204365"/>
    <w:rsid w:val="002766B1"/>
    <w:rsid w:val="002946E6"/>
    <w:rsid w:val="002E7C0F"/>
    <w:rsid w:val="00344514"/>
    <w:rsid w:val="003521D7"/>
    <w:rsid w:val="003737A4"/>
    <w:rsid w:val="003C33F7"/>
    <w:rsid w:val="003E08BE"/>
    <w:rsid w:val="00447621"/>
    <w:rsid w:val="004F2C6A"/>
    <w:rsid w:val="005257BD"/>
    <w:rsid w:val="00535658"/>
    <w:rsid w:val="00594D3C"/>
    <w:rsid w:val="005B1687"/>
    <w:rsid w:val="005F4131"/>
    <w:rsid w:val="00666471"/>
    <w:rsid w:val="006A6546"/>
    <w:rsid w:val="006B2249"/>
    <w:rsid w:val="006D28A7"/>
    <w:rsid w:val="006E45D6"/>
    <w:rsid w:val="00716F29"/>
    <w:rsid w:val="007854DF"/>
    <w:rsid w:val="007B10EA"/>
    <w:rsid w:val="007E706C"/>
    <w:rsid w:val="008306DD"/>
    <w:rsid w:val="00832E02"/>
    <w:rsid w:val="00835A6B"/>
    <w:rsid w:val="0083725D"/>
    <w:rsid w:val="008438CB"/>
    <w:rsid w:val="00854812"/>
    <w:rsid w:val="008843CB"/>
    <w:rsid w:val="008C00BE"/>
    <w:rsid w:val="008F120B"/>
    <w:rsid w:val="00980568"/>
    <w:rsid w:val="00982404"/>
    <w:rsid w:val="0099665A"/>
    <w:rsid w:val="00A20041"/>
    <w:rsid w:val="00A3133E"/>
    <w:rsid w:val="00A74F86"/>
    <w:rsid w:val="00AF2FB4"/>
    <w:rsid w:val="00C12E80"/>
    <w:rsid w:val="00C1651D"/>
    <w:rsid w:val="00C23850"/>
    <w:rsid w:val="00C54EC8"/>
    <w:rsid w:val="00C71A40"/>
    <w:rsid w:val="00C900B3"/>
    <w:rsid w:val="00C916A9"/>
    <w:rsid w:val="00D002A3"/>
    <w:rsid w:val="00D112B5"/>
    <w:rsid w:val="00D63730"/>
    <w:rsid w:val="00D672BE"/>
    <w:rsid w:val="00DC6089"/>
    <w:rsid w:val="00E31CB5"/>
    <w:rsid w:val="00EB6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B373"/>
  <w15:docId w15:val="{0E63E35C-AA3B-4953-B17C-CCE1C2B5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B1"/>
    <w:rPr>
      <w:color w:val="467886" w:themeColor="hyperlink"/>
      <w:u w:val="single"/>
    </w:rPr>
  </w:style>
  <w:style w:type="character" w:styleId="UnresolvedMention">
    <w:name w:val="Unresolved Mention"/>
    <w:basedOn w:val="DefaultParagraphFont"/>
    <w:uiPriority w:val="99"/>
    <w:semiHidden/>
    <w:unhideWhenUsed/>
    <w:rsid w:val="002766B1"/>
    <w:rPr>
      <w:color w:val="605E5C"/>
      <w:shd w:val="clear" w:color="auto" w:fill="E1DFDD"/>
    </w:rPr>
  </w:style>
  <w:style w:type="paragraph" w:styleId="NormalWeb">
    <w:name w:val="Normal (Web)"/>
    <w:basedOn w:val="Normal"/>
    <w:uiPriority w:val="99"/>
    <w:semiHidden/>
    <w:unhideWhenUsed/>
    <w:rsid w:val="00C165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clusionpractice.co.uk" TargetMode="External"/><Relationship Id="rId13" Type="http://schemas.openxmlformats.org/officeDocument/2006/relationships/hyperlink" Target="https://www.actionhomeless.org.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icspart.nhs.uk/service/homeless-mental-health-service/" TargetMode="External"/><Relationship Id="rId12" Type="http://schemas.openxmlformats.org/officeDocument/2006/relationships/hyperlink" Target="https://www.dearalbert.co.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ridgeleicester.org/" TargetMode="External"/><Relationship Id="rId1" Type="http://schemas.openxmlformats.org/officeDocument/2006/relationships/styles" Target="styles.xml"/><Relationship Id="rId6" Type="http://schemas.openxmlformats.org/officeDocument/2006/relationships/hyperlink" Target="https://www.trussell.org.uk/emergency-food/find-a-foodbank" TargetMode="External"/><Relationship Id="rId11" Type="http://schemas.openxmlformats.org/officeDocument/2006/relationships/hyperlink" Target="https://www.leicester.gov.uk/your-community/housing" TargetMode="External"/><Relationship Id="rId5" Type="http://schemas.openxmlformats.org/officeDocument/2006/relationships/image" Target="media/image2.png"/><Relationship Id="rId15" Type="http://schemas.openxmlformats.org/officeDocument/2006/relationships/hyperlink" Target="https://www.hthleicester.co.uk/" TargetMode="External"/><Relationship Id="rId10" Type="http://schemas.openxmlformats.org/officeDocument/2006/relationships/hyperlink" Target="https://leicesterhomelessnesscharter.co.uk/" TargetMode="External"/><Relationship Id="rId4" Type="http://schemas.openxmlformats.org/officeDocument/2006/relationships/image" Target="media/image1.jpeg"/><Relationship Id="rId9" Type="http://schemas.openxmlformats.org/officeDocument/2006/relationships/hyperlink" Target="https://www.leicester.gov.uk/your-community/housing/homelessness/temporary-accommodation/the-dawn-centre/" TargetMode="External"/><Relationship Id="rId14" Type="http://schemas.openxmlformats.org/officeDocument/2006/relationships/hyperlink" Target="https://www.ymcaleics.org.uk/our-work/yasc/"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Gray Duguid</cp:lastModifiedBy>
  <cp:revision>56</cp:revision>
  <dcterms:created xsi:type="dcterms:W3CDTF">2025-11-25T11:19:00Z</dcterms:created>
  <dcterms:modified xsi:type="dcterms:W3CDTF">2025-12-13T09:58:00Z</dcterms:modified>
</cp:coreProperties>
</file>