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0B9B" w14:textId="77777777" w:rsidR="00EE0F52" w:rsidRPr="00EE0F52" w:rsidRDefault="00EE0F52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b/>
          <w:bCs/>
          <w:color w:val="000000"/>
          <w:lang w:eastAsia="en-GB"/>
        </w:rPr>
        <w:t xml:space="preserve">Part-Time Manager – </w:t>
      </w:r>
      <w:proofErr w:type="spellStart"/>
      <w:r w:rsidRPr="00EE0F52">
        <w:rPr>
          <w:rFonts w:eastAsia="Times New Roman" w:cstheme="minorHAnsi"/>
          <w:b/>
          <w:bCs/>
          <w:color w:val="000000"/>
          <w:lang w:eastAsia="en-GB"/>
        </w:rPr>
        <w:t>SoundCafe</w:t>
      </w:r>
      <w:proofErr w:type="spellEnd"/>
      <w:r w:rsidRPr="00EE0F52">
        <w:rPr>
          <w:rFonts w:eastAsia="Times New Roman" w:cstheme="minorHAnsi"/>
          <w:b/>
          <w:bCs/>
          <w:color w:val="000000"/>
          <w:lang w:eastAsia="en-GB"/>
        </w:rPr>
        <w:t xml:space="preserve"> Leicester</w:t>
      </w:r>
    </w:p>
    <w:p w14:paraId="6F016201" w14:textId="77777777" w:rsidR="003B2904" w:rsidRPr="00DE27F9" w:rsidRDefault="00EE0F52" w:rsidP="003B2904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27F9">
        <w:rPr>
          <w:rFonts w:eastAsia="Times New Roman" w:cstheme="minorHAnsi"/>
          <w:b/>
          <w:bCs/>
          <w:color w:val="000000"/>
          <w:lang w:eastAsia="en-GB"/>
        </w:rPr>
        <w:t>Location:</w:t>
      </w:r>
      <w:r w:rsidRPr="00DE27F9">
        <w:rPr>
          <w:rFonts w:eastAsia="Times New Roman" w:cstheme="minorHAnsi"/>
          <w:color w:val="000000"/>
          <w:lang w:eastAsia="en-GB"/>
        </w:rPr>
        <w:t xml:space="preserve"> Leicester</w:t>
      </w:r>
      <w:r w:rsidRPr="00DE27F9">
        <w:rPr>
          <w:rFonts w:eastAsia="Times New Roman" w:cstheme="minorHAnsi"/>
          <w:color w:val="000000"/>
          <w:lang w:eastAsia="en-GB"/>
        </w:rPr>
        <w:br/>
      </w:r>
      <w:r w:rsidRPr="00DE27F9">
        <w:rPr>
          <w:rFonts w:eastAsia="Times New Roman" w:cstheme="minorHAnsi"/>
          <w:b/>
          <w:bCs/>
          <w:color w:val="000000"/>
          <w:lang w:eastAsia="en-GB"/>
        </w:rPr>
        <w:t>Hours:</w:t>
      </w:r>
      <w:r w:rsidRPr="00DE27F9">
        <w:rPr>
          <w:rFonts w:eastAsia="Times New Roman" w:cstheme="minorHAnsi"/>
          <w:color w:val="000000"/>
          <w:lang w:eastAsia="en-GB"/>
        </w:rPr>
        <w:t xml:space="preserve"> Part-time (flexible hours</w:t>
      </w:r>
      <w:r w:rsidR="00AC321D" w:rsidRPr="00DE27F9">
        <w:rPr>
          <w:rFonts w:eastAsia="Times New Roman" w:cstheme="minorHAnsi"/>
          <w:color w:val="000000"/>
          <w:lang w:eastAsia="en-GB"/>
        </w:rPr>
        <w:t xml:space="preserve"> 12-18 hours/week</w:t>
      </w:r>
      <w:r w:rsidRPr="00DE27F9">
        <w:rPr>
          <w:rFonts w:eastAsia="Times New Roman" w:cstheme="minorHAnsi"/>
          <w:color w:val="000000"/>
          <w:lang w:eastAsia="en-GB"/>
        </w:rPr>
        <w:t xml:space="preserve"> to be agreed)</w:t>
      </w:r>
    </w:p>
    <w:p w14:paraId="32F97A64" w14:textId="53327775" w:rsidR="00DE27F9" w:rsidRPr="00DE27F9" w:rsidRDefault="003B2904" w:rsidP="00DE27F9">
      <w:pPr>
        <w:pStyle w:val="Default"/>
        <w:rPr>
          <w:sz w:val="22"/>
          <w:szCs w:val="22"/>
        </w:rPr>
      </w:pPr>
      <w:r w:rsidRPr="00DE27F9">
        <w:rPr>
          <w:rFonts w:eastAsia="Times New Roman" w:cstheme="minorHAnsi"/>
          <w:b/>
          <w:bCs/>
          <w:sz w:val="22"/>
          <w:szCs w:val="22"/>
          <w:lang w:eastAsia="en-GB"/>
        </w:rPr>
        <w:t xml:space="preserve">Salary: </w:t>
      </w:r>
      <w:r w:rsidRPr="00DE27F9">
        <w:rPr>
          <w:rFonts w:eastAsia="Times New Roman" w:cstheme="minorHAnsi"/>
          <w:sz w:val="22"/>
          <w:szCs w:val="22"/>
          <w:lang w:eastAsia="en-GB"/>
        </w:rPr>
        <w:t xml:space="preserve">NJC </w:t>
      </w:r>
      <w:r w:rsidR="00DE27F9" w:rsidRPr="00DE27F9">
        <w:rPr>
          <w:rFonts w:eastAsia="Times New Roman" w:cstheme="minorHAnsi"/>
          <w:sz w:val="22"/>
          <w:szCs w:val="22"/>
          <w:lang w:eastAsia="en-GB"/>
        </w:rPr>
        <w:t>SO2</w:t>
      </w:r>
      <w:r w:rsidR="00DE27F9">
        <w:rPr>
          <w:rFonts w:eastAsia="Times New Roman" w:cstheme="minorHAnsi"/>
          <w:sz w:val="22"/>
          <w:szCs w:val="22"/>
          <w:lang w:eastAsia="en-GB"/>
        </w:rPr>
        <w:t xml:space="preserve"> point 26</w:t>
      </w:r>
      <w:r w:rsidR="00DE27F9" w:rsidRPr="00DE27F9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="00DE27F9" w:rsidRPr="00DE27F9">
        <w:rPr>
          <w:sz w:val="22"/>
          <w:szCs w:val="22"/>
        </w:rPr>
        <w:t xml:space="preserve">£37,280 </w:t>
      </w:r>
      <w:r w:rsidR="00DE27F9">
        <w:rPr>
          <w:sz w:val="22"/>
          <w:szCs w:val="22"/>
        </w:rPr>
        <w:t>FTE</w:t>
      </w:r>
      <w:r w:rsidR="004D25D2">
        <w:rPr>
          <w:sz w:val="22"/>
          <w:szCs w:val="22"/>
        </w:rPr>
        <w:t xml:space="preserve"> (</w:t>
      </w:r>
      <w:r w:rsidR="0029666F">
        <w:rPr>
          <w:sz w:val="22"/>
          <w:szCs w:val="22"/>
        </w:rPr>
        <w:t>25/26</w:t>
      </w:r>
      <w:r w:rsidR="004D25D2">
        <w:rPr>
          <w:sz w:val="22"/>
          <w:szCs w:val="22"/>
        </w:rPr>
        <w:t>)</w:t>
      </w:r>
    </w:p>
    <w:p w14:paraId="22B7F1E2" w14:textId="1203480D" w:rsidR="00EE0F52" w:rsidRPr="00DE27F9" w:rsidRDefault="00EE0F52" w:rsidP="003B2904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E27F9">
        <w:rPr>
          <w:rFonts w:eastAsia="Times New Roman" w:cstheme="minorHAnsi"/>
          <w:b/>
          <w:bCs/>
          <w:color w:val="000000"/>
          <w:lang w:eastAsia="en-GB"/>
        </w:rPr>
        <w:t>Organisation:</w:t>
      </w:r>
      <w:r w:rsidRPr="00DE27F9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DE27F9">
        <w:rPr>
          <w:rFonts w:eastAsia="Times New Roman" w:cstheme="minorHAnsi"/>
          <w:color w:val="000000"/>
          <w:lang w:eastAsia="en-GB"/>
        </w:rPr>
        <w:t>SoundCafe</w:t>
      </w:r>
      <w:proofErr w:type="spellEnd"/>
      <w:r w:rsidRPr="00DE27F9">
        <w:rPr>
          <w:rFonts w:eastAsia="Times New Roman" w:cstheme="minorHAnsi"/>
          <w:color w:val="000000"/>
          <w:lang w:eastAsia="en-GB"/>
        </w:rPr>
        <w:t xml:space="preserve"> Leicester (Charity)</w:t>
      </w:r>
    </w:p>
    <w:p w14:paraId="05C723E7" w14:textId="6C06D90A" w:rsidR="00EE0F52" w:rsidRPr="00EE0F52" w:rsidRDefault="00EE0F52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b/>
          <w:bCs/>
          <w:color w:val="000000"/>
          <w:lang w:eastAsia="en-GB"/>
        </w:rPr>
        <w:t xml:space="preserve">About </w:t>
      </w:r>
      <w:proofErr w:type="spellStart"/>
      <w:r w:rsidRPr="00EE0F52">
        <w:rPr>
          <w:rFonts w:eastAsia="Times New Roman" w:cstheme="minorHAnsi"/>
          <w:b/>
          <w:bCs/>
          <w:color w:val="000000"/>
          <w:lang w:eastAsia="en-GB"/>
        </w:rPr>
        <w:t>SoundCafe</w:t>
      </w:r>
      <w:proofErr w:type="spellEnd"/>
      <w:r w:rsidRPr="00EE0F52">
        <w:rPr>
          <w:rFonts w:eastAsia="Times New Roman" w:cstheme="minorHAnsi"/>
          <w:b/>
          <w:bCs/>
          <w:color w:val="000000"/>
          <w:lang w:eastAsia="en-GB"/>
        </w:rPr>
        <w:t xml:space="preserve"> Leicester</w:t>
      </w:r>
      <w:r w:rsidRPr="00EE0F52">
        <w:rPr>
          <w:rFonts w:eastAsia="Times New Roman" w:cstheme="minorHAnsi"/>
          <w:color w:val="000000"/>
          <w:lang w:eastAsia="en-GB"/>
        </w:rPr>
        <w:br/>
      </w:r>
      <w:proofErr w:type="spellStart"/>
      <w:r w:rsidRPr="00EE0F52">
        <w:rPr>
          <w:rFonts w:eastAsia="Times New Roman" w:cstheme="minorHAnsi"/>
          <w:color w:val="000000"/>
          <w:lang w:eastAsia="en-GB"/>
        </w:rPr>
        <w:t>SoundCafe</w:t>
      </w:r>
      <w:proofErr w:type="spellEnd"/>
      <w:r w:rsidRPr="00EE0F52">
        <w:rPr>
          <w:rFonts w:eastAsia="Times New Roman" w:cstheme="minorHAnsi"/>
          <w:color w:val="000000"/>
          <w:lang w:eastAsia="en-GB"/>
        </w:rPr>
        <w:t xml:space="preserve"> Leicester is a community-based charity dedicated to improving wellbeing through music, creativity, and social connection. We work with volunteers, partners, and community members—particularly vulnerable adults</w:t>
      </w:r>
      <w:r w:rsidR="006F0DEF">
        <w:rPr>
          <w:rFonts w:eastAsia="Times New Roman" w:cstheme="minorHAnsi"/>
          <w:color w:val="000000"/>
          <w:lang w:eastAsia="en-GB"/>
        </w:rPr>
        <w:t xml:space="preserve"> who have experienced homelessness</w:t>
      </w:r>
      <w:r w:rsidR="00690D11">
        <w:rPr>
          <w:rFonts w:eastAsia="Times New Roman" w:cstheme="minorHAnsi"/>
          <w:color w:val="000000"/>
          <w:lang w:eastAsia="en-GB"/>
        </w:rPr>
        <w:t xml:space="preserve"> </w:t>
      </w:r>
      <w:r w:rsidRPr="00EE0F52">
        <w:rPr>
          <w:rFonts w:eastAsia="Times New Roman" w:cstheme="minorHAnsi"/>
          <w:color w:val="000000"/>
          <w:lang w:eastAsia="en-GB"/>
        </w:rPr>
        <w:t>—to create</w:t>
      </w:r>
      <w:r w:rsidR="00713745" w:rsidRPr="0019063F">
        <w:rPr>
          <w:rFonts w:eastAsia="Times New Roman" w:cstheme="minorHAnsi"/>
          <w:color w:val="000000"/>
          <w:lang w:eastAsia="en-GB"/>
        </w:rPr>
        <w:t xml:space="preserve"> safe</w:t>
      </w:r>
      <w:r w:rsidRPr="00EE0F52">
        <w:rPr>
          <w:rFonts w:eastAsia="Times New Roman" w:cstheme="minorHAnsi"/>
          <w:color w:val="000000"/>
          <w:lang w:eastAsia="en-GB"/>
        </w:rPr>
        <w:t xml:space="preserve"> inclusive spaces where people can engage with music, build confidence, and reduce social isolation.</w:t>
      </w:r>
      <w:r w:rsidR="00E91E4D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="00E91E4D">
        <w:rPr>
          <w:rFonts w:eastAsia="Times New Roman" w:cstheme="minorHAnsi"/>
          <w:color w:val="000000"/>
          <w:lang w:eastAsia="en-GB"/>
        </w:rPr>
        <w:t>SoundCafe</w:t>
      </w:r>
      <w:proofErr w:type="spellEnd"/>
      <w:r w:rsidR="00E91E4D">
        <w:rPr>
          <w:rFonts w:eastAsia="Times New Roman" w:cstheme="minorHAnsi"/>
          <w:color w:val="000000"/>
          <w:lang w:eastAsia="en-GB"/>
        </w:rPr>
        <w:t xml:space="preserve"> was awarded the Kings </w:t>
      </w:r>
      <w:r w:rsidR="00055C30">
        <w:rPr>
          <w:rFonts w:eastAsia="Times New Roman" w:cstheme="minorHAnsi"/>
          <w:color w:val="000000"/>
          <w:lang w:eastAsia="en-GB"/>
        </w:rPr>
        <w:t>A</w:t>
      </w:r>
      <w:r w:rsidR="00E91E4D">
        <w:rPr>
          <w:rFonts w:eastAsia="Times New Roman" w:cstheme="minorHAnsi"/>
          <w:color w:val="000000"/>
          <w:lang w:eastAsia="en-GB"/>
        </w:rPr>
        <w:t>ward for Voluntary Service in November 2024.</w:t>
      </w:r>
    </w:p>
    <w:p w14:paraId="43B8FC41" w14:textId="055CBB8A" w:rsidR="00EE0F52" w:rsidRPr="00EE0F52" w:rsidRDefault="00EE0F52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b/>
          <w:bCs/>
          <w:color w:val="000000"/>
          <w:lang w:eastAsia="en-GB"/>
        </w:rPr>
        <w:t>The Role</w:t>
      </w:r>
      <w:r w:rsidRPr="00EE0F52">
        <w:rPr>
          <w:rFonts w:eastAsia="Times New Roman" w:cstheme="minorHAnsi"/>
          <w:color w:val="000000"/>
          <w:lang w:eastAsia="en-GB"/>
        </w:rPr>
        <w:br/>
        <w:t xml:space="preserve">We are seeking an enthusiastic and committed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Part-Time Manager</w:t>
      </w:r>
      <w:r w:rsidRPr="00EE0F52">
        <w:rPr>
          <w:rFonts w:eastAsia="Times New Roman" w:cstheme="minorHAnsi"/>
          <w:color w:val="000000"/>
          <w:lang w:eastAsia="en-GB"/>
        </w:rPr>
        <w:t xml:space="preserve"> to support the development and day-to-day </w:t>
      </w:r>
      <w:r w:rsidR="00FF431A" w:rsidRPr="0019063F">
        <w:rPr>
          <w:rFonts w:eastAsia="Times New Roman" w:cstheme="minorHAnsi"/>
          <w:color w:val="000000"/>
          <w:lang w:eastAsia="en-GB"/>
        </w:rPr>
        <w:t>operations</w:t>
      </w:r>
      <w:r w:rsidRPr="00EE0F52">
        <w:rPr>
          <w:rFonts w:eastAsia="Times New Roman" w:cstheme="minorHAnsi"/>
          <w:color w:val="000000"/>
          <w:lang w:eastAsia="en-GB"/>
        </w:rPr>
        <w:t xml:space="preserve"> of the charity. This is an exciting opportunity for someone who is passionate about community work and wants to play a key role in helping a growing</w:t>
      </w:r>
      <w:r w:rsidR="00AA65C0" w:rsidRPr="0019063F">
        <w:rPr>
          <w:rFonts w:eastAsia="Times New Roman" w:cstheme="minorHAnsi"/>
          <w:color w:val="000000"/>
          <w:lang w:eastAsia="en-GB"/>
        </w:rPr>
        <w:t xml:space="preserve"> charitable</w:t>
      </w:r>
      <w:r w:rsidRPr="00EE0F52">
        <w:rPr>
          <w:rFonts w:eastAsia="Times New Roman" w:cstheme="minorHAnsi"/>
          <w:color w:val="000000"/>
          <w:lang w:eastAsia="en-GB"/>
        </w:rPr>
        <w:t xml:space="preserve"> organisation expand its impact across Leicester</w:t>
      </w:r>
      <w:r w:rsidR="00AA65C0" w:rsidRPr="0019063F">
        <w:rPr>
          <w:rFonts w:eastAsia="Times New Roman" w:cstheme="minorHAnsi"/>
          <w:color w:val="000000"/>
          <w:lang w:eastAsia="en-GB"/>
        </w:rPr>
        <w:t xml:space="preserve"> City</w:t>
      </w:r>
      <w:r w:rsidRPr="00EE0F52">
        <w:rPr>
          <w:rFonts w:eastAsia="Times New Roman" w:cstheme="minorHAnsi"/>
          <w:color w:val="000000"/>
          <w:lang w:eastAsia="en-GB"/>
        </w:rPr>
        <w:t>.</w:t>
      </w:r>
    </w:p>
    <w:p w14:paraId="2AB23151" w14:textId="6C212571" w:rsidR="00EE0F52" w:rsidRDefault="00EE0F52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>The successful candidate will work closely with the trustees, volunteers, and partner</w:t>
      </w:r>
      <w:r w:rsidR="001D05E8" w:rsidRPr="0019063F">
        <w:rPr>
          <w:rFonts w:eastAsia="Times New Roman" w:cstheme="minorHAnsi"/>
          <w:color w:val="000000"/>
          <w:lang w:eastAsia="en-GB"/>
        </w:rPr>
        <w:t xml:space="preserve"> agencies</w:t>
      </w:r>
      <w:r w:rsidRPr="00EE0F52">
        <w:rPr>
          <w:rFonts w:eastAsia="Times New Roman" w:cstheme="minorHAnsi"/>
          <w:color w:val="000000"/>
          <w:lang w:eastAsia="en-GB"/>
        </w:rPr>
        <w:t xml:space="preserve"> to help guide the charity’s strategic direction, strengthen partnerships, and secure funding for future </w:t>
      </w:r>
      <w:r w:rsidR="001D05E8" w:rsidRPr="0019063F">
        <w:rPr>
          <w:rFonts w:eastAsia="Times New Roman" w:cstheme="minorHAnsi"/>
          <w:color w:val="000000"/>
          <w:lang w:eastAsia="en-GB"/>
        </w:rPr>
        <w:t>service delivery</w:t>
      </w:r>
      <w:r w:rsidRPr="00EE0F52">
        <w:rPr>
          <w:rFonts w:eastAsia="Times New Roman" w:cstheme="minorHAnsi"/>
          <w:color w:val="000000"/>
          <w:lang w:eastAsia="en-GB"/>
        </w:rPr>
        <w:t>.</w:t>
      </w:r>
    </w:p>
    <w:p w14:paraId="6045A6DA" w14:textId="198AC6EA" w:rsidR="009E30AB" w:rsidRPr="00EE0F52" w:rsidRDefault="00702E1F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This is a</w:t>
      </w:r>
      <w:r w:rsidR="009E30AB" w:rsidRPr="009E30AB">
        <w:rPr>
          <w:rFonts w:eastAsia="Times New Roman" w:cstheme="minorHAnsi"/>
          <w:color w:val="000000"/>
          <w:lang w:eastAsia="en-GB"/>
        </w:rPr>
        <w:t xml:space="preserve"> unique opportunity to bring your strengths, shape the role, grow with us, and make a genuine difference to the people we support</w:t>
      </w:r>
      <w:r w:rsidR="00255235">
        <w:rPr>
          <w:rFonts w:eastAsia="Times New Roman" w:cstheme="minorHAnsi"/>
          <w:color w:val="000000"/>
          <w:lang w:eastAsia="en-GB"/>
        </w:rPr>
        <w:t>.</w:t>
      </w:r>
    </w:p>
    <w:p w14:paraId="111AB2E4" w14:textId="77777777" w:rsidR="00EE0F52" w:rsidRPr="00EE0F52" w:rsidRDefault="00EE0F52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b/>
          <w:bCs/>
          <w:color w:val="000000"/>
          <w:lang w:eastAsia="en-GB"/>
        </w:rPr>
        <w:t>Key Responsibilities</w:t>
      </w:r>
    </w:p>
    <w:p w14:paraId="484D8CB9" w14:textId="6654F648" w:rsidR="00EE0F52" w:rsidRPr="00EE0F52" w:rsidRDefault="00AA053D" w:rsidP="004473B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Lead</w:t>
      </w:r>
      <w:r w:rsidR="00EE0F52" w:rsidRPr="00EE0F52">
        <w:rPr>
          <w:rFonts w:eastAsia="Times New Roman" w:cstheme="minorHAnsi"/>
          <w:color w:val="000000"/>
          <w:lang w:eastAsia="en-GB"/>
        </w:rPr>
        <w:t xml:space="preserve"> the </w:t>
      </w:r>
      <w:r w:rsidR="00EE0F52" w:rsidRPr="00EE0F52">
        <w:rPr>
          <w:rFonts w:eastAsia="Times New Roman" w:cstheme="minorHAnsi"/>
          <w:b/>
          <w:bCs/>
          <w:color w:val="000000"/>
          <w:lang w:eastAsia="en-GB"/>
        </w:rPr>
        <w:t>strategic development</w:t>
      </w:r>
      <w:r w:rsidR="00EE0F52" w:rsidRPr="00EE0F52">
        <w:rPr>
          <w:rFonts w:eastAsia="Times New Roman" w:cstheme="minorHAnsi"/>
          <w:color w:val="000000"/>
          <w:lang w:eastAsia="en-GB"/>
        </w:rPr>
        <w:t xml:space="preserve"> and growth of </w:t>
      </w:r>
      <w:proofErr w:type="spellStart"/>
      <w:r w:rsidR="00EE0F52" w:rsidRPr="00EE0F52">
        <w:rPr>
          <w:rFonts w:eastAsia="Times New Roman" w:cstheme="minorHAnsi"/>
          <w:color w:val="000000"/>
          <w:lang w:eastAsia="en-GB"/>
        </w:rPr>
        <w:t>SoundCafe</w:t>
      </w:r>
      <w:proofErr w:type="spellEnd"/>
      <w:r w:rsidR="00EE0F52" w:rsidRPr="00EE0F52">
        <w:rPr>
          <w:rFonts w:eastAsia="Times New Roman" w:cstheme="minorHAnsi"/>
          <w:color w:val="000000"/>
          <w:lang w:eastAsia="en-GB"/>
        </w:rPr>
        <w:t xml:space="preserve"> Leicester</w:t>
      </w:r>
    </w:p>
    <w:p w14:paraId="621C8260" w14:textId="77777777" w:rsidR="00EE0F52" w:rsidRDefault="00EE0F52" w:rsidP="004473B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Provide effective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leadership within a charitable organisation</w:t>
      </w:r>
      <w:r w:rsidRPr="00EE0F52">
        <w:rPr>
          <w:rFonts w:eastAsia="Times New Roman" w:cstheme="minorHAnsi"/>
          <w:color w:val="000000"/>
          <w:lang w:eastAsia="en-GB"/>
        </w:rPr>
        <w:t xml:space="preserve"> environment</w:t>
      </w:r>
    </w:p>
    <w:p w14:paraId="689B6F89" w14:textId="520E0F85" w:rsidR="00055C30" w:rsidRPr="00EE0F52" w:rsidRDefault="004275FF" w:rsidP="004473B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Support the </w:t>
      </w:r>
      <w:r w:rsidRPr="004275FF">
        <w:rPr>
          <w:rFonts w:eastAsia="Times New Roman" w:cstheme="minorHAnsi"/>
          <w:b/>
          <w:bCs/>
          <w:color w:val="000000"/>
          <w:lang w:eastAsia="en-GB"/>
        </w:rPr>
        <w:t>Corporate Governance</w:t>
      </w:r>
      <w:r w:rsidR="00AA053D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="00AA053D" w:rsidRPr="00AA053D">
        <w:rPr>
          <w:rFonts w:eastAsia="Times New Roman" w:cstheme="minorHAnsi"/>
          <w:color w:val="000000"/>
          <w:lang w:eastAsia="en-GB"/>
        </w:rPr>
        <w:t>functions</w:t>
      </w:r>
      <w:r>
        <w:rPr>
          <w:rFonts w:eastAsia="Times New Roman" w:cstheme="minorHAnsi"/>
          <w:color w:val="000000"/>
          <w:lang w:eastAsia="en-GB"/>
        </w:rPr>
        <w:t xml:space="preserve"> of the charity</w:t>
      </w:r>
    </w:p>
    <w:p w14:paraId="7AC28FA9" w14:textId="77777777" w:rsidR="00EE0F52" w:rsidRPr="00EE0F52" w:rsidRDefault="00EE0F52" w:rsidP="004473B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Build and maintain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strong partnerships</w:t>
      </w:r>
      <w:r w:rsidRPr="00EE0F52">
        <w:rPr>
          <w:rFonts w:eastAsia="Times New Roman" w:cstheme="minorHAnsi"/>
          <w:color w:val="000000"/>
          <w:lang w:eastAsia="en-GB"/>
        </w:rPr>
        <w:t xml:space="preserve"> with community organisations, funders, and stakeholders</w:t>
      </w:r>
    </w:p>
    <w:p w14:paraId="150E5117" w14:textId="77777777" w:rsidR="00EE0F52" w:rsidRPr="00EE0F52" w:rsidRDefault="00EE0F52" w:rsidP="004473B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Lead and contribute to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funding applications and bid writing</w:t>
      </w:r>
      <w:r w:rsidRPr="00EE0F52">
        <w:rPr>
          <w:rFonts w:eastAsia="Times New Roman" w:cstheme="minorHAnsi"/>
          <w:color w:val="000000"/>
          <w:lang w:eastAsia="en-GB"/>
        </w:rPr>
        <w:t xml:space="preserve"> to secure grants and resources</w:t>
      </w:r>
    </w:p>
    <w:p w14:paraId="61499B39" w14:textId="77777777" w:rsidR="00EE0F52" w:rsidRPr="00EE0F52" w:rsidRDefault="00EE0F52" w:rsidP="004473B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Support and coordinate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volunteers</w:t>
      </w:r>
      <w:r w:rsidRPr="00EE0F52">
        <w:rPr>
          <w:rFonts w:eastAsia="Times New Roman" w:cstheme="minorHAnsi"/>
          <w:color w:val="000000"/>
          <w:lang w:eastAsia="en-GB"/>
        </w:rPr>
        <w:t>, ensuring a positive and inclusive environment</w:t>
      </w:r>
    </w:p>
    <w:p w14:paraId="5FD4B891" w14:textId="77777777" w:rsidR="00EE0F52" w:rsidRPr="00EE0F52" w:rsidRDefault="00EE0F52" w:rsidP="004473B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Assist with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planning and delivery of activities and events</w:t>
      </w:r>
    </w:p>
    <w:p w14:paraId="7EB96ADD" w14:textId="77777777" w:rsidR="00EE0F52" w:rsidRPr="00EE0F52" w:rsidRDefault="00EE0F52" w:rsidP="004473B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Maintain effective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communication with trustees, partners, and the community</w:t>
      </w:r>
    </w:p>
    <w:p w14:paraId="2A459879" w14:textId="471C32AA" w:rsidR="00EE0F52" w:rsidRPr="00EE0F52" w:rsidRDefault="00EE0F52" w:rsidP="004473B5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Use digital tools to support administration, reporting, and project </w:t>
      </w:r>
      <w:r w:rsidR="008340FA" w:rsidRPr="0019063F">
        <w:rPr>
          <w:rFonts w:eastAsia="Times New Roman" w:cstheme="minorHAnsi"/>
          <w:color w:val="000000"/>
          <w:lang w:eastAsia="en-GB"/>
        </w:rPr>
        <w:t>delivery</w:t>
      </w:r>
    </w:p>
    <w:p w14:paraId="4AF71AEB" w14:textId="77777777" w:rsidR="00EE0F52" w:rsidRPr="00EE0F52" w:rsidRDefault="00EE0F52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b/>
          <w:bCs/>
          <w:color w:val="000000"/>
          <w:lang w:eastAsia="en-GB"/>
        </w:rPr>
        <w:t>Key Skills and Experience</w:t>
      </w:r>
    </w:p>
    <w:p w14:paraId="04D095B9" w14:textId="77777777" w:rsidR="00EE0F52" w:rsidRPr="00EE0F52" w:rsidRDefault="00EE0F52" w:rsidP="004473B5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Experience in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strategic development</w:t>
      </w:r>
      <w:r w:rsidRPr="00EE0F52">
        <w:rPr>
          <w:rFonts w:eastAsia="Times New Roman" w:cstheme="minorHAnsi"/>
          <w:color w:val="000000"/>
          <w:lang w:eastAsia="en-GB"/>
        </w:rPr>
        <w:t xml:space="preserve"> within an organisation or project</w:t>
      </w:r>
    </w:p>
    <w:p w14:paraId="510C8058" w14:textId="7E831F9B" w:rsidR="00EE0F52" w:rsidRPr="00EE0F52" w:rsidRDefault="00EE0F52" w:rsidP="004473B5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lastRenderedPageBreak/>
        <w:t xml:space="preserve">Demonstrated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leadership experience</w:t>
      </w:r>
      <w:r w:rsidRPr="00EE0F52">
        <w:rPr>
          <w:rFonts w:eastAsia="Times New Roman" w:cstheme="minorHAnsi"/>
          <w:color w:val="000000"/>
          <w:lang w:eastAsia="en-GB"/>
        </w:rPr>
        <w:t>, ideally within the charitable</w:t>
      </w:r>
      <w:r w:rsidR="00487C98" w:rsidRPr="0019063F">
        <w:rPr>
          <w:rFonts w:eastAsia="Times New Roman" w:cstheme="minorHAnsi"/>
          <w:color w:val="000000"/>
          <w:lang w:eastAsia="en-GB"/>
        </w:rPr>
        <w:t>, public</w:t>
      </w:r>
      <w:r w:rsidRPr="00EE0F52">
        <w:rPr>
          <w:rFonts w:eastAsia="Times New Roman" w:cstheme="minorHAnsi"/>
          <w:color w:val="000000"/>
          <w:lang w:eastAsia="en-GB"/>
        </w:rPr>
        <w:t xml:space="preserve"> or community sector</w:t>
      </w:r>
    </w:p>
    <w:p w14:paraId="67A49B44" w14:textId="77777777" w:rsidR="00EE0F52" w:rsidRPr="00EE0F52" w:rsidRDefault="00EE0F52" w:rsidP="004473B5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Ability to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develop partnerships and collaborate</w:t>
      </w:r>
      <w:r w:rsidRPr="00EE0F52">
        <w:rPr>
          <w:rFonts w:eastAsia="Times New Roman" w:cstheme="minorHAnsi"/>
          <w:color w:val="000000"/>
          <w:lang w:eastAsia="en-GB"/>
        </w:rPr>
        <w:t xml:space="preserve"> with a range of stakeholders</w:t>
      </w:r>
    </w:p>
    <w:p w14:paraId="30E55DBD" w14:textId="77777777" w:rsidR="00EE0F52" w:rsidRPr="00EE0F52" w:rsidRDefault="00EE0F52" w:rsidP="004473B5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Proven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experience in bid writing or grant applications</w:t>
      </w:r>
    </w:p>
    <w:p w14:paraId="6A49F3EC" w14:textId="77777777" w:rsidR="00EE0F52" w:rsidRPr="00EE0F52" w:rsidRDefault="00EE0F52" w:rsidP="004473B5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b/>
          <w:bCs/>
          <w:color w:val="000000"/>
          <w:lang w:eastAsia="en-GB"/>
        </w:rPr>
        <w:t>Excellent verbal and written communication skills</w:t>
      </w:r>
    </w:p>
    <w:p w14:paraId="321FA3E4" w14:textId="77777777" w:rsidR="00EE0F52" w:rsidRPr="00EE0F52" w:rsidRDefault="00EE0F52" w:rsidP="004473B5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Good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IT skills</w:t>
      </w:r>
      <w:r w:rsidRPr="00EE0F52">
        <w:rPr>
          <w:rFonts w:eastAsia="Times New Roman" w:cstheme="minorHAnsi"/>
          <w:color w:val="000000"/>
          <w:lang w:eastAsia="en-GB"/>
        </w:rPr>
        <w:t xml:space="preserve">, including proficiency in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Microsoft Excel, Word, Outlook, and PowerPoint</w:t>
      </w:r>
    </w:p>
    <w:p w14:paraId="02DF1EAD" w14:textId="77777777" w:rsidR="00EE0F52" w:rsidRPr="00EE0F52" w:rsidRDefault="00EE0F52" w:rsidP="004473B5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>Previous experience working:</w:t>
      </w:r>
    </w:p>
    <w:p w14:paraId="44A872D8" w14:textId="77777777" w:rsidR="00EE0F52" w:rsidRPr="00EE0F52" w:rsidRDefault="00EE0F52" w:rsidP="004473B5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with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vulnerable adults</w:t>
      </w:r>
    </w:p>
    <w:p w14:paraId="0D4A9174" w14:textId="77777777" w:rsidR="00EE0F52" w:rsidRPr="00EE0F52" w:rsidRDefault="00EE0F52" w:rsidP="004473B5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with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volunteers</w:t>
      </w:r>
    </w:p>
    <w:p w14:paraId="00BAD67A" w14:textId="77777777" w:rsidR="00EE0F52" w:rsidRPr="00EE0F52" w:rsidRDefault="00EE0F52" w:rsidP="004473B5">
      <w:pPr>
        <w:numPr>
          <w:ilvl w:val="1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within the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charitable sector</w:t>
      </w:r>
    </w:p>
    <w:p w14:paraId="1AC2B6CD" w14:textId="77777777" w:rsidR="00EE0F52" w:rsidRPr="00EE0F52" w:rsidRDefault="00EE0F52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b/>
          <w:bCs/>
          <w:color w:val="000000"/>
          <w:lang w:eastAsia="en-GB"/>
        </w:rPr>
        <w:t>Personal Qualities</w:t>
      </w:r>
    </w:p>
    <w:p w14:paraId="3AEB9DF5" w14:textId="77777777" w:rsidR="00EE0F52" w:rsidRPr="00EE0F52" w:rsidRDefault="00EE0F52" w:rsidP="004473B5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>Passion for community development and inclusion</w:t>
      </w:r>
    </w:p>
    <w:p w14:paraId="7C1789EB" w14:textId="77777777" w:rsidR="00EE0F52" w:rsidRPr="00EE0F52" w:rsidRDefault="00EE0F52" w:rsidP="004473B5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>Strong organisational and time management skills</w:t>
      </w:r>
    </w:p>
    <w:p w14:paraId="2E12F0A9" w14:textId="77777777" w:rsidR="00EE0F52" w:rsidRPr="00EE0F52" w:rsidRDefault="00EE0F52" w:rsidP="004473B5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>Ability to work independently and collaboratively</w:t>
      </w:r>
    </w:p>
    <w:p w14:paraId="27A759A4" w14:textId="77777777" w:rsidR="00EE0F52" w:rsidRPr="00EE0F52" w:rsidRDefault="00EE0F52" w:rsidP="004473B5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>A proactive and flexible approach</w:t>
      </w:r>
    </w:p>
    <w:p w14:paraId="51E5A94A" w14:textId="77777777" w:rsidR="009C1DFF" w:rsidRDefault="00EE0F52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b/>
          <w:bCs/>
          <w:color w:val="000000"/>
          <w:lang w:eastAsia="en-GB"/>
        </w:rPr>
        <w:t>How to Apply</w:t>
      </w:r>
      <w:r w:rsidRPr="00EE0F52">
        <w:rPr>
          <w:rFonts w:eastAsia="Times New Roman" w:cstheme="minorHAnsi"/>
          <w:color w:val="000000"/>
          <w:lang w:eastAsia="en-GB"/>
        </w:rPr>
        <w:br/>
      </w:r>
      <w:r w:rsidR="00BA6466">
        <w:rPr>
          <w:rFonts w:eastAsia="Times New Roman" w:cstheme="minorHAnsi"/>
          <w:color w:val="000000"/>
          <w:lang w:eastAsia="en-GB"/>
        </w:rPr>
        <w:t xml:space="preserve">Candidate Information pack can be downloaded from </w:t>
      </w:r>
      <w:hyperlink r:id="rId10" w:history="1">
        <w:r w:rsidR="009C1DFF" w:rsidRPr="000D4A03">
          <w:rPr>
            <w:rStyle w:val="Hyperlink"/>
            <w:rFonts w:eastAsia="Times New Roman" w:cstheme="minorHAnsi"/>
            <w:lang w:eastAsia="en-GB"/>
          </w:rPr>
          <w:t>https://soundcafe.org.uk/vacancies/</w:t>
        </w:r>
      </w:hyperlink>
      <w:r w:rsidR="009C1DFF">
        <w:rPr>
          <w:rFonts w:eastAsia="Times New Roman" w:cstheme="minorHAnsi"/>
          <w:color w:val="000000"/>
          <w:lang w:eastAsia="en-GB"/>
        </w:rPr>
        <w:t xml:space="preserve">. </w:t>
      </w:r>
    </w:p>
    <w:p w14:paraId="5A269EAD" w14:textId="00C648DB" w:rsidR="00EE0F52" w:rsidRPr="00EE0F52" w:rsidRDefault="00EE0F52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color w:val="000000"/>
          <w:lang w:eastAsia="en-GB"/>
        </w:rPr>
        <w:t xml:space="preserve">Please send your 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>CV</w:t>
      </w:r>
      <w:r w:rsidR="008E1CB5">
        <w:rPr>
          <w:rFonts w:eastAsia="Times New Roman" w:cstheme="minorHAnsi"/>
          <w:b/>
          <w:bCs/>
          <w:color w:val="000000"/>
          <w:lang w:eastAsia="en-GB"/>
        </w:rPr>
        <w:t xml:space="preserve"> (no more than four pages of A4 type)</w:t>
      </w:r>
      <w:r w:rsidRPr="00EE0F52">
        <w:rPr>
          <w:rFonts w:eastAsia="Times New Roman" w:cstheme="minorHAnsi"/>
          <w:b/>
          <w:bCs/>
          <w:color w:val="000000"/>
          <w:lang w:eastAsia="en-GB"/>
        </w:rPr>
        <w:t xml:space="preserve"> and a short covering statement</w:t>
      </w:r>
      <w:r w:rsidRPr="00EE0F52">
        <w:rPr>
          <w:rFonts w:eastAsia="Times New Roman" w:cstheme="minorHAnsi"/>
          <w:color w:val="000000"/>
          <w:lang w:eastAsia="en-GB"/>
        </w:rPr>
        <w:t xml:space="preserve"> outlining your experience and interest in the role to</w:t>
      </w:r>
      <w:r w:rsidR="009E24F8">
        <w:rPr>
          <w:rFonts w:eastAsia="Times New Roman" w:cstheme="minorHAnsi"/>
          <w:color w:val="000000"/>
          <w:lang w:eastAsia="en-GB"/>
        </w:rPr>
        <w:t xml:space="preserve"> the Chair of </w:t>
      </w:r>
      <w:r w:rsidR="00AC6B68">
        <w:rPr>
          <w:rFonts w:eastAsia="Times New Roman" w:cstheme="minorHAnsi"/>
          <w:color w:val="000000"/>
          <w:lang w:eastAsia="en-GB"/>
        </w:rPr>
        <w:t>T</w:t>
      </w:r>
      <w:r w:rsidR="009E24F8">
        <w:rPr>
          <w:rFonts w:eastAsia="Times New Roman" w:cstheme="minorHAnsi"/>
          <w:color w:val="000000"/>
          <w:lang w:eastAsia="en-GB"/>
        </w:rPr>
        <w:t>rustees</w:t>
      </w:r>
      <w:r w:rsidR="00AC6B68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="00AC6B68">
        <w:rPr>
          <w:rFonts w:eastAsia="Times New Roman" w:cstheme="minorHAnsi"/>
          <w:color w:val="000000"/>
          <w:lang w:eastAsia="en-GB"/>
        </w:rPr>
        <w:t>Rev’d</w:t>
      </w:r>
      <w:proofErr w:type="spellEnd"/>
      <w:r w:rsidR="00AC6B68">
        <w:rPr>
          <w:rFonts w:eastAsia="Times New Roman" w:cstheme="minorHAnsi"/>
          <w:color w:val="000000"/>
          <w:lang w:eastAsia="en-GB"/>
        </w:rPr>
        <w:t xml:space="preserve"> Tony Leighton,</w:t>
      </w:r>
      <w:r w:rsidR="002F25A6" w:rsidRPr="0019063F">
        <w:rPr>
          <w:rFonts w:eastAsia="Times New Roman" w:cstheme="minorHAnsi"/>
          <w:color w:val="000000"/>
          <w:lang w:eastAsia="en-GB"/>
        </w:rPr>
        <w:t xml:space="preserve"> </w:t>
      </w:r>
      <w:r w:rsidR="009E24F8" w:rsidRPr="009E24F8">
        <w:rPr>
          <w:rFonts w:eastAsia="Times New Roman" w:cstheme="minorHAnsi"/>
          <w:color w:val="000000"/>
          <w:lang w:eastAsia="en-GB"/>
        </w:rPr>
        <w:t>tony0leighton@btinternet.com</w:t>
      </w:r>
      <w:r w:rsidR="00AC6B68">
        <w:rPr>
          <w:rFonts w:eastAsia="Times New Roman" w:cstheme="minorHAnsi"/>
          <w:color w:val="000000"/>
          <w:lang w:eastAsia="en-GB"/>
        </w:rPr>
        <w:t>.</w:t>
      </w:r>
    </w:p>
    <w:p w14:paraId="16A2323C" w14:textId="73625BBB" w:rsidR="00EE0F52" w:rsidRDefault="00EE0F52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 w:rsidRPr="00EE0F52">
        <w:rPr>
          <w:rFonts w:eastAsia="Times New Roman" w:cstheme="minorHAnsi"/>
          <w:b/>
          <w:bCs/>
          <w:color w:val="000000"/>
          <w:lang w:eastAsia="en-GB"/>
        </w:rPr>
        <w:t>Closing Date:</w:t>
      </w:r>
      <w:r w:rsidRPr="00EE0F52">
        <w:rPr>
          <w:rFonts w:eastAsia="Times New Roman" w:cstheme="minorHAnsi"/>
          <w:color w:val="000000"/>
          <w:lang w:eastAsia="en-GB"/>
        </w:rPr>
        <w:t xml:space="preserve"> </w:t>
      </w:r>
      <w:r w:rsidR="007E172A">
        <w:rPr>
          <w:rFonts w:eastAsia="Times New Roman" w:cstheme="minorHAnsi"/>
          <w:color w:val="000000"/>
          <w:lang w:eastAsia="en-GB"/>
        </w:rPr>
        <w:t>12 noon 31</w:t>
      </w:r>
      <w:r w:rsidR="007E172A" w:rsidRPr="007E172A">
        <w:rPr>
          <w:rFonts w:eastAsia="Times New Roman" w:cstheme="minorHAnsi"/>
          <w:color w:val="000000"/>
          <w:vertAlign w:val="superscript"/>
          <w:lang w:eastAsia="en-GB"/>
        </w:rPr>
        <w:t>st</w:t>
      </w:r>
      <w:r w:rsidR="007E172A">
        <w:rPr>
          <w:rFonts w:eastAsia="Times New Roman" w:cstheme="minorHAnsi"/>
          <w:color w:val="000000"/>
          <w:lang w:eastAsia="en-GB"/>
        </w:rPr>
        <w:t xml:space="preserve"> July 2026</w:t>
      </w:r>
    </w:p>
    <w:p w14:paraId="4B1CD66A" w14:textId="588575DA" w:rsidR="00C878C7" w:rsidRPr="0019063F" w:rsidRDefault="00C878C7" w:rsidP="00C878C7">
      <w:pPr>
        <w:spacing w:after="200" w:line="240" w:lineRule="auto"/>
        <w:rPr>
          <w:rFonts w:eastAsia="Times New Roman" w:cstheme="minorHAnsi"/>
          <w:color w:val="000000"/>
          <w:lang w:eastAsia="en-GB"/>
        </w:rPr>
      </w:pPr>
      <w:r w:rsidRPr="00C878C7">
        <w:rPr>
          <w:rFonts w:eastAsia="Times New Roman" w:cstheme="minorHAnsi"/>
          <w:b/>
          <w:bCs/>
          <w:color w:val="000000"/>
          <w:lang w:eastAsia="en-GB"/>
        </w:rPr>
        <w:t>Interviews</w:t>
      </w:r>
      <w:r>
        <w:rPr>
          <w:rFonts w:eastAsia="Times New Roman" w:cstheme="minorHAnsi"/>
          <w:b/>
          <w:bCs/>
          <w:color w:val="000000"/>
          <w:lang w:eastAsia="en-GB"/>
        </w:rPr>
        <w:t>:</w:t>
      </w:r>
      <w:r w:rsidRPr="00C878C7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Pr="0019063F">
        <w:rPr>
          <w:rFonts w:eastAsia="Times New Roman" w:cstheme="minorHAnsi"/>
          <w:color w:val="000000"/>
          <w:lang w:eastAsia="en-GB"/>
        </w:rPr>
        <w:t xml:space="preserve">are expected to take place </w:t>
      </w:r>
      <w:r>
        <w:rPr>
          <w:rFonts w:eastAsia="Times New Roman" w:cstheme="minorHAnsi"/>
          <w:color w:val="000000"/>
          <w:lang w:eastAsia="en-GB"/>
        </w:rPr>
        <w:t xml:space="preserve">w/c </w:t>
      </w:r>
      <w:r w:rsidR="007E172A">
        <w:rPr>
          <w:rFonts w:eastAsia="Times New Roman" w:cstheme="minorHAnsi"/>
          <w:color w:val="000000"/>
          <w:lang w:eastAsia="en-GB"/>
        </w:rPr>
        <w:t>21</w:t>
      </w:r>
      <w:r w:rsidR="007E172A" w:rsidRPr="007E172A">
        <w:rPr>
          <w:rFonts w:eastAsia="Times New Roman" w:cstheme="minorHAnsi"/>
          <w:color w:val="000000"/>
          <w:vertAlign w:val="superscript"/>
          <w:lang w:eastAsia="en-GB"/>
        </w:rPr>
        <w:t>st</w:t>
      </w:r>
      <w:r w:rsidR="007E172A">
        <w:rPr>
          <w:rFonts w:eastAsia="Times New Roman" w:cstheme="minorHAnsi"/>
          <w:color w:val="000000"/>
          <w:lang w:eastAsia="en-GB"/>
        </w:rPr>
        <w:t xml:space="preserve"> September.</w:t>
      </w:r>
    </w:p>
    <w:p w14:paraId="3215DA34" w14:textId="157DECC2" w:rsidR="00255235" w:rsidRDefault="00EE0F52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proofErr w:type="spellStart"/>
      <w:r w:rsidRPr="00EE0F52">
        <w:rPr>
          <w:rFonts w:eastAsia="Times New Roman" w:cstheme="minorHAnsi"/>
          <w:color w:val="000000"/>
          <w:lang w:eastAsia="en-GB"/>
        </w:rPr>
        <w:t>SoundCafe</w:t>
      </w:r>
      <w:proofErr w:type="spellEnd"/>
      <w:r w:rsidRPr="00EE0F52">
        <w:rPr>
          <w:rFonts w:eastAsia="Times New Roman" w:cstheme="minorHAnsi"/>
          <w:color w:val="000000"/>
          <w:lang w:eastAsia="en-GB"/>
        </w:rPr>
        <w:t xml:space="preserve"> Leicester is committed to equality, diversity, and inclusion and welcomes applications from people of all backgrounds</w:t>
      </w:r>
      <w:r w:rsidR="00FA0035">
        <w:rPr>
          <w:rFonts w:eastAsia="Times New Roman" w:cstheme="minorHAnsi"/>
          <w:color w:val="000000"/>
          <w:lang w:eastAsia="en-GB"/>
        </w:rPr>
        <w:t>.</w:t>
      </w:r>
    </w:p>
    <w:p w14:paraId="7D8D11BF" w14:textId="4CD37A64" w:rsidR="00FA0035" w:rsidRPr="00FA0035" w:rsidRDefault="00FA0035" w:rsidP="00FA003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proofErr w:type="spellStart"/>
      <w:r>
        <w:rPr>
          <w:rFonts w:eastAsia="Times New Roman" w:cstheme="minorHAnsi"/>
          <w:color w:val="000000"/>
          <w:lang w:eastAsia="en-GB"/>
        </w:rPr>
        <w:t>SoundCafe</w:t>
      </w:r>
      <w:proofErr w:type="spellEnd"/>
      <w:r>
        <w:rPr>
          <w:rFonts w:eastAsia="Times New Roman" w:cstheme="minorHAnsi"/>
          <w:color w:val="000000"/>
          <w:lang w:eastAsia="en-GB"/>
        </w:rPr>
        <w:t xml:space="preserve"> Leicester</w:t>
      </w:r>
      <w:r w:rsidRPr="00FA0035">
        <w:rPr>
          <w:rFonts w:eastAsia="Times New Roman" w:cstheme="minorHAnsi"/>
          <w:color w:val="000000"/>
          <w:lang w:eastAsia="en-GB"/>
        </w:rPr>
        <w:t xml:space="preserve"> is committed to safeguarding and promoting the welfare of vulnerable adults. All post holders are expected to share this commitment. </w:t>
      </w:r>
    </w:p>
    <w:p w14:paraId="0ED2728A" w14:textId="0065E72F" w:rsidR="00FA0035" w:rsidRPr="00FA0035" w:rsidRDefault="007601B0" w:rsidP="00FA003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A</w:t>
      </w:r>
      <w:r w:rsidR="00FA0035" w:rsidRPr="00FA0035">
        <w:rPr>
          <w:rFonts w:eastAsia="Times New Roman" w:cstheme="minorHAnsi"/>
          <w:color w:val="000000"/>
          <w:lang w:eastAsia="en-GB"/>
        </w:rPr>
        <w:t>ll appointments are subject to acceptable pre-appointment checks, including a satisfactory Enhanced DBS</w:t>
      </w:r>
      <w:r w:rsidR="00B76A26">
        <w:rPr>
          <w:rFonts w:eastAsia="Times New Roman" w:cstheme="minorHAnsi"/>
          <w:color w:val="000000"/>
          <w:lang w:eastAsia="en-GB"/>
        </w:rPr>
        <w:t>.</w:t>
      </w:r>
    </w:p>
    <w:p w14:paraId="18D2D283" w14:textId="15056971" w:rsidR="00FA0035" w:rsidRPr="00461F3E" w:rsidRDefault="00FA0035" w:rsidP="004473B5">
      <w:pPr>
        <w:spacing w:before="100" w:beforeAutospacing="1" w:after="100" w:afterAutospacing="1" w:line="276" w:lineRule="auto"/>
        <w:rPr>
          <w:rFonts w:eastAsia="Times New Roman" w:cstheme="minorHAnsi"/>
          <w:color w:val="000000"/>
          <w:lang w:eastAsia="en-GB"/>
        </w:rPr>
      </w:pPr>
    </w:p>
    <w:p w14:paraId="1B34CB77" w14:textId="77777777" w:rsidR="00255235" w:rsidRDefault="00255235" w:rsidP="004473B5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color w:val="0070C0"/>
          <w:lang w:eastAsia="en-GB"/>
        </w:rPr>
      </w:pPr>
    </w:p>
    <w:p w14:paraId="499392FC" w14:textId="77777777" w:rsidR="00255235" w:rsidRDefault="00255235" w:rsidP="004473B5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color w:val="0070C0"/>
          <w:lang w:eastAsia="en-GB"/>
        </w:rPr>
      </w:pPr>
    </w:p>
    <w:sectPr w:rsidR="00255235" w:rsidSect="007118F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3F0C" w14:textId="77777777" w:rsidR="009341BF" w:rsidRDefault="009341BF" w:rsidP="00685D15">
      <w:pPr>
        <w:spacing w:after="0" w:line="240" w:lineRule="auto"/>
      </w:pPr>
      <w:r>
        <w:separator/>
      </w:r>
    </w:p>
  </w:endnote>
  <w:endnote w:type="continuationSeparator" w:id="0">
    <w:p w14:paraId="64B70F93" w14:textId="77777777" w:rsidR="009341BF" w:rsidRDefault="009341BF" w:rsidP="0068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3BD6" w14:textId="77777777" w:rsidR="00075609" w:rsidRDefault="005D41CF" w:rsidP="005D41CF">
    <w:pPr>
      <w:pStyle w:val="Footer"/>
      <w:jc w:val="center"/>
    </w:pPr>
    <w:r>
      <w:rPr>
        <w:noProof/>
      </w:rPr>
      <w:drawing>
        <wp:inline distT="0" distB="0" distL="0" distR="0" wp14:anchorId="4470A0A3" wp14:editId="2E9CA6B8">
          <wp:extent cx="424815" cy="504403"/>
          <wp:effectExtent l="0" t="0" r="0" b="0"/>
          <wp:docPr id="645832569" name="Picture 2">
            <a:extLst xmlns:a="http://schemas.openxmlformats.org/drawingml/2006/main">
              <a:ext uri="{FF2B5EF4-FFF2-40B4-BE49-F238E27FC236}">
                <a16:creationId xmlns:a16="http://schemas.microsoft.com/office/drawing/2014/main" id="{CE7D9EE0-EC1F-462A-8350-05A76AD4B4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832569" name="Picture 645832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149" cy="51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275050" w14:textId="77777777" w:rsidR="00075609" w:rsidRPr="00B718C4" w:rsidRDefault="005D41CF" w:rsidP="00B718C4">
    <w:pPr>
      <w:pStyle w:val="Footer"/>
      <w:jc w:val="center"/>
      <w:rPr>
        <w:b/>
        <w:bCs/>
        <w:sz w:val="20"/>
        <w:szCs w:val="20"/>
      </w:rPr>
    </w:pPr>
    <w:r w:rsidRPr="00B718C4">
      <w:rPr>
        <w:b/>
        <w:bCs/>
        <w:sz w:val="20"/>
        <w:szCs w:val="20"/>
      </w:rPr>
      <w:t>Registered Charity No: 11</w:t>
    </w:r>
    <w:r w:rsidR="00B718C4" w:rsidRPr="00B718C4">
      <w:rPr>
        <w:b/>
        <w:bCs/>
        <w:sz w:val="20"/>
        <w:szCs w:val="20"/>
      </w:rPr>
      <w:t>62987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BD27" w14:textId="77777777" w:rsidR="009341BF" w:rsidRDefault="009341BF" w:rsidP="00685D15">
      <w:pPr>
        <w:spacing w:after="0" w:line="240" w:lineRule="auto"/>
      </w:pPr>
      <w:r>
        <w:separator/>
      </w:r>
    </w:p>
  </w:footnote>
  <w:footnote w:type="continuationSeparator" w:id="0">
    <w:p w14:paraId="1C6BA155" w14:textId="77777777" w:rsidR="009341BF" w:rsidRDefault="009341BF" w:rsidP="0068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AD26" w14:textId="77777777" w:rsidR="00685D15" w:rsidRDefault="00685D15" w:rsidP="00685D15">
    <w:pPr>
      <w:pStyle w:val="Header"/>
      <w:jc w:val="center"/>
    </w:pPr>
    <w:r>
      <w:rPr>
        <w:noProof/>
      </w:rPr>
      <w:drawing>
        <wp:inline distT="0" distB="0" distL="0" distR="0" wp14:anchorId="639CDC19" wp14:editId="21A6B02D">
          <wp:extent cx="795530" cy="690373"/>
          <wp:effectExtent l="0" t="0" r="5080" b="0"/>
          <wp:docPr id="651212092" name="Picture 1">
            <a:extLst xmlns:a="http://schemas.openxmlformats.org/drawingml/2006/main">
              <a:ext uri="{FF2B5EF4-FFF2-40B4-BE49-F238E27FC236}">
                <a16:creationId xmlns:a16="http://schemas.microsoft.com/office/drawing/2014/main" id="{92D72993-2046-4EE4-9621-CBD155A1A8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212092" name="Picture 6512120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30" cy="690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F36C96" w14:textId="77777777" w:rsidR="00685D15" w:rsidRDefault="00685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BAA"/>
    <w:multiLevelType w:val="multilevel"/>
    <w:tmpl w:val="9162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376DF"/>
    <w:multiLevelType w:val="multilevel"/>
    <w:tmpl w:val="3D36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B07B0"/>
    <w:multiLevelType w:val="multilevel"/>
    <w:tmpl w:val="1D2E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835EA"/>
    <w:multiLevelType w:val="multilevel"/>
    <w:tmpl w:val="146C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D1D80"/>
    <w:multiLevelType w:val="multilevel"/>
    <w:tmpl w:val="E0E675B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D3D5F"/>
    <w:multiLevelType w:val="hybridMultilevel"/>
    <w:tmpl w:val="58DA1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62299"/>
    <w:multiLevelType w:val="multilevel"/>
    <w:tmpl w:val="F07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F43C0"/>
    <w:multiLevelType w:val="multilevel"/>
    <w:tmpl w:val="B886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14D0C"/>
    <w:multiLevelType w:val="multilevel"/>
    <w:tmpl w:val="2326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76114"/>
    <w:multiLevelType w:val="multilevel"/>
    <w:tmpl w:val="EE50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774B9"/>
    <w:multiLevelType w:val="multilevel"/>
    <w:tmpl w:val="7BDE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C4414"/>
    <w:multiLevelType w:val="multilevel"/>
    <w:tmpl w:val="064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1E3039"/>
    <w:multiLevelType w:val="multilevel"/>
    <w:tmpl w:val="52AE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643615">
    <w:abstractNumId w:val="11"/>
  </w:num>
  <w:num w:numId="2" w16cid:durableId="128981129">
    <w:abstractNumId w:val="2"/>
  </w:num>
  <w:num w:numId="3" w16cid:durableId="1316684832">
    <w:abstractNumId w:val="1"/>
  </w:num>
  <w:num w:numId="4" w16cid:durableId="1419710421">
    <w:abstractNumId w:val="3"/>
  </w:num>
  <w:num w:numId="5" w16cid:durableId="1575968545">
    <w:abstractNumId w:val="8"/>
  </w:num>
  <w:num w:numId="6" w16cid:durableId="1654286197">
    <w:abstractNumId w:val="10"/>
  </w:num>
  <w:num w:numId="7" w16cid:durableId="1760758523">
    <w:abstractNumId w:val="7"/>
  </w:num>
  <w:num w:numId="8" w16cid:durableId="1999770691">
    <w:abstractNumId w:val="12"/>
  </w:num>
  <w:num w:numId="9" w16cid:durableId="397941103">
    <w:abstractNumId w:val="4"/>
  </w:num>
  <w:num w:numId="10" w16cid:durableId="424611880">
    <w:abstractNumId w:val="9"/>
  </w:num>
  <w:num w:numId="11" w16cid:durableId="483473462">
    <w:abstractNumId w:val="5"/>
  </w:num>
  <w:num w:numId="12" w16cid:durableId="503323053">
    <w:abstractNumId w:val="0"/>
  </w:num>
  <w:num w:numId="13" w16cid:durableId="758406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24"/>
    <w:rsid w:val="00004C1E"/>
    <w:rsid w:val="0005213A"/>
    <w:rsid w:val="00055C30"/>
    <w:rsid w:val="00075609"/>
    <w:rsid w:val="00081703"/>
    <w:rsid w:val="000D5AF7"/>
    <w:rsid w:val="00120CDC"/>
    <w:rsid w:val="001270FD"/>
    <w:rsid w:val="0019063F"/>
    <w:rsid w:val="001C5CB5"/>
    <w:rsid w:val="001D05E8"/>
    <w:rsid w:val="001D677A"/>
    <w:rsid w:val="00200FF5"/>
    <w:rsid w:val="00205754"/>
    <w:rsid w:val="00255235"/>
    <w:rsid w:val="00266726"/>
    <w:rsid w:val="0029666F"/>
    <w:rsid w:val="002A1FAF"/>
    <w:rsid w:val="002A6904"/>
    <w:rsid w:val="002F25A6"/>
    <w:rsid w:val="002F39B6"/>
    <w:rsid w:val="00320037"/>
    <w:rsid w:val="0032249C"/>
    <w:rsid w:val="003B2904"/>
    <w:rsid w:val="003E0131"/>
    <w:rsid w:val="003F55A0"/>
    <w:rsid w:val="00403C37"/>
    <w:rsid w:val="004200BF"/>
    <w:rsid w:val="004275FF"/>
    <w:rsid w:val="004473B5"/>
    <w:rsid w:val="00461E19"/>
    <w:rsid w:val="00461F3E"/>
    <w:rsid w:val="00487C98"/>
    <w:rsid w:val="004925C6"/>
    <w:rsid w:val="004A2F38"/>
    <w:rsid w:val="004C08B4"/>
    <w:rsid w:val="004D25D2"/>
    <w:rsid w:val="004F333C"/>
    <w:rsid w:val="00510AB4"/>
    <w:rsid w:val="00560981"/>
    <w:rsid w:val="005D41CF"/>
    <w:rsid w:val="005E2B62"/>
    <w:rsid w:val="005F2118"/>
    <w:rsid w:val="005F3A83"/>
    <w:rsid w:val="00602145"/>
    <w:rsid w:val="0062153E"/>
    <w:rsid w:val="00685D15"/>
    <w:rsid w:val="00690D11"/>
    <w:rsid w:val="006F0DEF"/>
    <w:rsid w:val="00702E1F"/>
    <w:rsid w:val="007118FD"/>
    <w:rsid w:val="00713745"/>
    <w:rsid w:val="00743141"/>
    <w:rsid w:val="00757F39"/>
    <w:rsid w:val="007601B0"/>
    <w:rsid w:val="007E172A"/>
    <w:rsid w:val="007F63F7"/>
    <w:rsid w:val="00807E7F"/>
    <w:rsid w:val="008140F2"/>
    <w:rsid w:val="008340FA"/>
    <w:rsid w:val="0087608D"/>
    <w:rsid w:val="008C4697"/>
    <w:rsid w:val="008E1CB5"/>
    <w:rsid w:val="008E76EF"/>
    <w:rsid w:val="008F4EF3"/>
    <w:rsid w:val="00903E5B"/>
    <w:rsid w:val="00910262"/>
    <w:rsid w:val="00912AE5"/>
    <w:rsid w:val="009341BF"/>
    <w:rsid w:val="00995D7D"/>
    <w:rsid w:val="009A659F"/>
    <w:rsid w:val="009C1DFF"/>
    <w:rsid w:val="009E24F8"/>
    <w:rsid w:val="009E30AB"/>
    <w:rsid w:val="00A54311"/>
    <w:rsid w:val="00A640D0"/>
    <w:rsid w:val="00AA053D"/>
    <w:rsid w:val="00AA65C0"/>
    <w:rsid w:val="00AC321D"/>
    <w:rsid w:val="00AC6B68"/>
    <w:rsid w:val="00B56253"/>
    <w:rsid w:val="00B718C4"/>
    <w:rsid w:val="00B76A26"/>
    <w:rsid w:val="00B86B0F"/>
    <w:rsid w:val="00BA6466"/>
    <w:rsid w:val="00BF5603"/>
    <w:rsid w:val="00C1274C"/>
    <w:rsid w:val="00C443DC"/>
    <w:rsid w:val="00C62CCF"/>
    <w:rsid w:val="00C878C7"/>
    <w:rsid w:val="00CD21CB"/>
    <w:rsid w:val="00CF5F53"/>
    <w:rsid w:val="00D070D9"/>
    <w:rsid w:val="00D106E1"/>
    <w:rsid w:val="00D45A56"/>
    <w:rsid w:val="00D90589"/>
    <w:rsid w:val="00DE27F9"/>
    <w:rsid w:val="00E65D99"/>
    <w:rsid w:val="00E7465E"/>
    <w:rsid w:val="00E91E4D"/>
    <w:rsid w:val="00EB2363"/>
    <w:rsid w:val="00EC4511"/>
    <w:rsid w:val="00EE0F52"/>
    <w:rsid w:val="00EE1124"/>
    <w:rsid w:val="00F145CD"/>
    <w:rsid w:val="00F7797C"/>
    <w:rsid w:val="00F840B9"/>
    <w:rsid w:val="00FA0035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8713"/>
  <w15:chartTrackingRefBased/>
  <w15:docId w15:val="{DFD679E1-A95B-499E-81F4-C7DC7452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t0xe">
    <w:name w:val="trt0xe"/>
    <w:basedOn w:val="Normal"/>
    <w:rsid w:val="00D1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2249C"/>
    <w:pPr>
      <w:ind w:left="720"/>
      <w:contextualSpacing/>
    </w:pPr>
  </w:style>
  <w:style w:type="paragraph" w:customStyle="1" w:styleId="Default">
    <w:name w:val="Default"/>
    <w:rsid w:val="00DE27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1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D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5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D15"/>
  </w:style>
  <w:style w:type="paragraph" w:styleId="Footer">
    <w:name w:val="footer"/>
    <w:basedOn w:val="Normal"/>
    <w:link w:val="FooterChar"/>
    <w:uiPriority w:val="99"/>
    <w:unhideWhenUsed/>
    <w:rsid w:val="00685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oundcafe.org.uk/vaca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2d06ba-4b21-4816-999f-b3fd839d5c75">
      <Terms xmlns="http://schemas.microsoft.com/office/infopath/2007/PartnerControls"/>
    </lcf76f155ced4ddcb4097134ff3c332f>
    <TaxCatchAll xmlns="fd1dbbad-3d49-49ff-a23b-2690d01dc9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2DCF2B4EA74B9DCDDE01E1C10F6A" ma:contentTypeVersion="16" ma:contentTypeDescription="Create a new document." ma:contentTypeScope="" ma:versionID="e694f8bb384b825e393ff5c5e672e30e">
  <xsd:schema xmlns:xsd="http://www.w3.org/2001/XMLSchema" xmlns:xs="http://www.w3.org/2001/XMLSchema" xmlns:p="http://schemas.microsoft.com/office/2006/metadata/properties" xmlns:ns2="392d06ba-4b21-4816-999f-b3fd839d5c75" xmlns:ns3="fd1dbbad-3d49-49ff-a23b-2690d01dc9a3" targetNamespace="http://schemas.microsoft.com/office/2006/metadata/properties" ma:root="true" ma:fieldsID="feb4cfe4f211bec431cf38e7102d2453" ns2:_="" ns3:_="">
    <xsd:import namespace="392d06ba-4b21-4816-999f-b3fd839d5c75"/>
    <xsd:import namespace="fd1dbbad-3d49-49ff-a23b-2690d01dc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d06ba-4b21-4816-999f-b3fd839d5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e7e6957-2ca6-4229-8bdb-31eea1fb1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dbbad-3d49-49ff-a23b-2690d01dc9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ed5fa09-6367-41b4-85d6-01f79bba8ac2}" ma:internalName="TaxCatchAll" ma:showField="CatchAllData" ma:web="fd1dbbad-3d49-49ff-a23b-2690d01dc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542D8-8358-40F5-B622-C28262159BA4}">
  <ds:schemaRefs>
    <ds:schemaRef ds:uri="http://schemas.microsoft.com/office/2006/metadata/properties"/>
    <ds:schemaRef ds:uri="http://schemas.microsoft.com/office/infopath/2007/PartnerControls"/>
    <ds:schemaRef ds:uri="392d06ba-4b21-4816-999f-b3fd839d5c75"/>
    <ds:schemaRef ds:uri="fd1dbbad-3d49-49ff-a23b-2690d01dc9a3"/>
  </ds:schemaRefs>
</ds:datastoreItem>
</file>

<file path=customXml/itemProps2.xml><?xml version="1.0" encoding="utf-8"?>
<ds:datastoreItem xmlns:ds="http://schemas.openxmlformats.org/officeDocument/2006/customXml" ds:itemID="{28356FEE-4C04-4772-833E-5F5E6692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d06ba-4b21-4816-999f-b3fd839d5c75"/>
    <ds:schemaRef ds:uri="fd1dbbad-3d49-49ff-a23b-2690d01dc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CDAC9-CD11-4B20-AA6C-262B9412B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Rachel Griffiths</cp:lastModifiedBy>
  <cp:revision>16</cp:revision>
  <cp:lastPrinted>2026-03-16T12:17:00Z</cp:lastPrinted>
  <dcterms:created xsi:type="dcterms:W3CDTF">2026-05-26T12:23:00Z</dcterms:created>
  <dcterms:modified xsi:type="dcterms:W3CDTF">2026-07-07T09:41:00Z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0x010100E8E22DCF2B4EA74B9DCDDE01E1C10F6A</vt:lpwstr>
  </property>
  <property fmtid="{D5CDD505-2E9C-101B-9397-08002B2CF9AE}" pid="3" name="MediaServiceImageTags">
    <vt:lpwstr/>
  </property>
</Properties>
</file>